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18" w:rsidRPr="00BE48DF" w:rsidRDefault="00BE48DF">
      <w:pPr>
        <w:rPr>
          <w:rFonts w:ascii="Georgia" w:hAnsi="Georgia"/>
          <w:b/>
          <w:sz w:val="44"/>
          <w:u w:val="single"/>
        </w:rPr>
      </w:pPr>
      <w:r>
        <w:rPr>
          <w:rFonts w:ascii="Georgia" w:hAnsi="Georgia"/>
          <w:sz w:val="32"/>
          <w:szCs w:val="32"/>
        </w:rPr>
        <w:t xml:space="preserve">    </w:t>
      </w:r>
      <w:r w:rsidR="00D107A5">
        <w:rPr>
          <w:rFonts w:ascii="Georgia" w:hAnsi="Georgia"/>
          <w:b/>
          <w:sz w:val="44"/>
          <w:u w:val="single"/>
        </w:rPr>
        <w:t>З</w:t>
      </w:r>
      <w:r w:rsidRPr="00BE48DF">
        <w:rPr>
          <w:rFonts w:ascii="Georgia" w:hAnsi="Georgia"/>
          <w:b/>
          <w:sz w:val="44"/>
          <w:u w:val="single"/>
        </w:rPr>
        <w:t>аседание Общественного Совета при Ингушском УФАС России.</w:t>
      </w:r>
    </w:p>
    <w:p w:rsidR="00BE48DF" w:rsidRPr="00BE48DF" w:rsidRDefault="002831D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Повестка дня</w:t>
      </w:r>
      <w:r w:rsidR="0046471C">
        <w:rPr>
          <w:rFonts w:ascii="Georgia" w:hAnsi="Georgia"/>
          <w:sz w:val="32"/>
          <w:szCs w:val="32"/>
        </w:rPr>
        <w:t xml:space="preserve"> 27</w:t>
      </w:r>
      <w:r>
        <w:rPr>
          <w:rFonts w:ascii="Georgia" w:hAnsi="Georgia"/>
          <w:sz w:val="32"/>
          <w:szCs w:val="32"/>
        </w:rPr>
        <w:t>.</w:t>
      </w:r>
      <w:r w:rsidR="0046471C">
        <w:rPr>
          <w:rFonts w:ascii="Georgia" w:hAnsi="Georgia"/>
          <w:sz w:val="32"/>
          <w:szCs w:val="32"/>
        </w:rPr>
        <w:t>01. 2021</w:t>
      </w:r>
      <w:bookmarkStart w:id="0" w:name="_GoBack"/>
      <w:bookmarkEnd w:id="0"/>
    </w:p>
    <w:p w:rsidR="00BE48DF" w:rsidRPr="00BE48DF" w:rsidRDefault="00BE48DF" w:rsidP="00BE48DF">
      <w:pPr>
        <w:pStyle w:val="a3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BE48DF">
        <w:rPr>
          <w:rFonts w:ascii="Georgia" w:hAnsi="Georgia"/>
          <w:sz w:val="32"/>
          <w:szCs w:val="32"/>
        </w:rPr>
        <w:t xml:space="preserve">Приветственное слово руководителя Ингушского УФАС России Батыра </w:t>
      </w:r>
      <w:proofErr w:type="spellStart"/>
      <w:r w:rsidRPr="00BE48DF">
        <w:rPr>
          <w:rFonts w:ascii="Georgia" w:hAnsi="Georgia"/>
          <w:sz w:val="32"/>
          <w:szCs w:val="32"/>
        </w:rPr>
        <w:t>Точиева</w:t>
      </w:r>
      <w:proofErr w:type="spellEnd"/>
      <w:r w:rsidRPr="00BE48DF">
        <w:rPr>
          <w:rFonts w:ascii="Georgia" w:hAnsi="Georgia"/>
          <w:sz w:val="32"/>
          <w:szCs w:val="32"/>
        </w:rPr>
        <w:t>.</w:t>
      </w:r>
    </w:p>
    <w:p w:rsidR="00D107A5" w:rsidRDefault="00BE48DF" w:rsidP="00BE48DF">
      <w:pPr>
        <w:ind w:left="426" w:hanging="66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</w:t>
      </w:r>
      <w:r w:rsidR="00D107A5" w:rsidRPr="00D107A5">
        <w:rPr>
          <w:rFonts w:ascii="Georgia" w:hAnsi="Georgia"/>
          <w:sz w:val="32"/>
          <w:szCs w:val="32"/>
        </w:rPr>
        <w:t>Обсуждение правоприменительной практики Ингушского УФАС России</w:t>
      </w:r>
      <w:r w:rsidR="00D107A5">
        <w:rPr>
          <w:rFonts w:ascii="Georgia" w:hAnsi="Georgia"/>
          <w:sz w:val="32"/>
          <w:szCs w:val="32"/>
        </w:rPr>
        <w:t xml:space="preserve"> (громкие дела, крупные штрафы)</w:t>
      </w:r>
    </w:p>
    <w:p w:rsidR="00BE48DF" w:rsidRPr="00BE48DF" w:rsidRDefault="00BE48DF" w:rsidP="00BE48DF">
      <w:pPr>
        <w:ind w:left="426" w:hanging="66"/>
        <w:rPr>
          <w:rFonts w:ascii="Georgia" w:hAnsi="Georgia"/>
          <w:sz w:val="32"/>
          <w:szCs w:val="32"/>
        </w:rPr>
      </w:pPr>
      <w:r w:rsidRPr="00BE48DF">
        <w:rPr>
          <w:rFonts w:ascii="Georgia" w:hAnsi="Georgia"/>
          <w:sz w:val="32"/>
          <w:szCs w:val="32"/>
        </w:rPr>
        <w:t>3.  Задачи, стоящие перед Общественным советом (участие в делах Ингушского УФАС, предложения по развитию конкуренции, трудности становления конкуренции).</w:t>
      </w:r>
    </w:p>
    <w:p w:rsidR="00BE48DF" w:rsidRPr="00BE48DF" w:rsidRDefault="00BE48DF" w:rsidP="00BE48DF">
      <w:pPr>
        <w:ind w:left="284"/>
        <w:rPr>
          <w:rFonts w:ascii="Georgia" w:hAnsi="Georgia"/>
          <w:sz w:val="32"/>
          <w:szCs w:val="32"/>
        </w:rPr>
      </w:pPr>
      <w:r w:rsidRPr="00BE48DF">
        <w:rPr>
          <w:rFonts w:ascii="Georgia" w:hAnsi="Georgia"/>
          <w:sz w:val="32"/>
          <w:szCs w:val="32"/>
        </w:rPr>
        <w:t>4. Мнения членов Общественного Совета (видение проблем</w:t>
      </w:r>
      <w:r>
        <w:rPr>
          <w:rFonts w:ascii="Georgia" w:hAnsi="Georgia"/>
          <w:sz w:val="32"/>
          <w:szCs w:val="32"/>
        </w:rPr>
        <w:t xml:space="preserve"> в регионе</w:t>
      </w:r>
      <w:r w:rsidRPr="00BE48DF">
        <w:rPr>
          <w:rFonts w:ascii="Georgia" w:hAnsi="Georgia"/>
          <w:sz w:val="32"/>
          <w:szCs w:val="32"/>
        </w:rPr>
        <w:t>, пути их решения).</w:t>
      </w:r>
    </w:p>
    <w:p w:rsidR="00BE48DF" w:rsidRDefault="00BE48DF" w:rsidP="00BE48DF">
      <w:pPr>
        <w:ind w:left="142" w:firstLine="360"/>
      </w:pPr>
      <w:r w:rsidRPr="00BE48DF">
        <w:rPr>
          <w:rFonts w:ascii="Georgia" w:hAnsi="Georgia"/>
          <w:sz w:val="32"/>
          <w:szCs w:val="32"/>
        </w:rPr>
        <w:t>5. Разработать круг вопросов на следующее заседание Общественного Совета</w:t>
      </w:r>
      <w:r>
        <w:t>.</w:t>
      </w:r>
    </w:p>
    <w:sectPr w:rsidR="00B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E77"/>
    <w:multiLevelType w:val="hybridMultilevel"/>
    <w:tmpl w:val="66FE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5D64"/>
    <w:multiLevelType w:val="hybridMultilevel"/>
    <w:tmpl w:val="E31E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1"/>
    <w:rsid w:val="000A6321"/>
    <w:rsid w:val="002831D5"/>
    <w:rsid w:val="0046471C"/>
    <w:rsid w:val="00BE48DF"/>
    <w:rsid w:val="00BF2218"/>
    <w:rsid w:val="00D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D05"/>
  <w15:chartTrackingRefBased/>
  <w15:docId w15:val="{5F91ACC2-850A-4C19-AFAD-62BF899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 Владимировна Базиева</cp:lastModifiedBy>
  <cp:revision>5</cp:revision>
  <dcterms:created xsi:type="dcterms:W3CDTF">2019-10-04T10:49:00Z</dcterms:created>
  <dcterms:modified xsi:type="dcterms:W3CDTF">2021-01-27T08:10:00Z</dcterms:modified>
</cp:coreProperties>
</file>