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45AC9" w14:textId="77777777" w:rsidR="00C07200" w:rsidRPr="003B3F54" w:rsidRDefault="00C07200" w:rsidP="00C07200">
      <w:pPr>
        <w:widowControl w:val="0"/>
        <w:autoSpaceDE w:val="0"/>
        <w:autoSpaceDN w:val="0"/>
        <w:adjustRightInd w:val="0"/>
        <w:ind w:left="5670" w:right="125"/>
        <w:jc w:val="right"/>
        <w:rPr>
          <w:rFonts w:ascii="Times New Roman" w:eastAsia="Times New Roman" w:hAnsi="Times New Roman" w:cs="Times New Roman"/>
          <w:b/>
          <w:color w:val="auto"/>
          <w:sz w:val="28"/>
          <w:szCs w:val="28"/>
          <w:lang w:eastAsia="en-US"/>
        </w:rPr>
      </w:pPr>
      <w:bookmarkStart w:id="0" w:name="_GoBack"/>
      <w:bookmarkEnd w:id="0"/>
      <w:r w:rsidRPr="003B3F54">
        <w:rPr>
          <w:rFonts w:ascii="Times New Roman" w:eastAsia="Times New Roman" w:hAnsi="Times New Roman" w:cs="Times New Roman"/>
          <w:b/>
          <w:color w:val="auto"/>
          <w:sz w:val="28"/>
          <w:szCs w:val="28"/>
          <w:lang w:eastAsia="en-US"/>
        </w:rPr>
        <w:t>Проект</w:t>
      </w:r>
    </w:p>
    <w:p w14:paraId="494BB366" w14:textId="77777777" w:rsidR="00C07200" w:rsidRPr="003B3F54" w:rsidRDefault="00C07200" w:rsidP="00C07200">
      <w:pPr>
        <w:widowControl w:val="0"/>
        <w:autoSpaceDE w:val="0"/>
        <w:autoSpaceDN w:val="0"/>
        <w:adjustRightInd w:val="0"/>
        <w:ind w:left="5670" w:right="125"/>
        <w:jc w:val="right"/>
        <w:rPr>
          <w:rFonts w:ascii="Times New Roman" w:eastAsia="Times New Roman" w:hAnsi="Times New Roman" w:cs="Times New Roman"/>
          <w:b/>
          <w:color w:val="auto"/>
          <w:sz w:val="28"/>
          <w:szCs w:val="28"/>
          <w:lang w:eastAsia="en-US"/>
        </w:rPr>
      </w:pPr>
    </w:p>
    <w:p w14:paraId="782E3CD9" w14:textId="77777777" w:rsidR="00C07200" w:rsidRPr="003B3F54" w:rsidRDefault="00C07200" w:rsidP="00C07200">
      <w:pPr>
        <w:widowControl w:val="0"/>
        <w:autoSpaceDE w:val="0"/>
        <w:autoSpaceDN w:val="0"/>
        <w:adjustRightInd w:val="0"/>
        <w:ind w:left="5670" w:right="125"/>
        <w:jc w:val="right"/>
        <w:rPr>
          <w:rFonts w:ascii="Times New Roman" w:eastAsia="Times New Roman" w:hAnsi="Times New Roman" w:cs="Times New Roman"/>
          <w:b/>
          <w:color w:val="auto"/>
          <w:sz w:val="28"/>
          <w:szCs w:val="28"/>
          <w:lang w:eastAsia="en-US"/>
        </w:rPr>
      </w:pPr>
    </w:p>
    <w:p w14:paraId="20E14725" w14:textId="77777777" w:rsidR="00C07200" w:rsidRPr="003B3F54" w:rsidRDefault="00C07200" w:rsidP="00C07200">
      <w:pPr>
        <w:widowControl w:val="0"/>
        <w:autoSpaceDE w:val="0"/>
        <w:autoSpaceDN w:val="0"/>
        <w:adjustRightInd w:val="0"/>
        <w:ind w:left="5670" w:right="125"/>
        <w:jc w:val="center"/>
        <w:rPr>
          <w:rFonts w:ascii="Times New Roman" w:eastAsia="Times New Roman" w:hAnsi="Times New Roman" w:cs="Times New Roman"/>
          <w:color w:val="auto"/>
          <w:sz w:val="28"/>
          <w:szCs w:val="28"/>
          <w:lang w:eastAsia="en-US"/>
        </w:rPr>
      </w:pPr>
      <w:r w:rsidRPr="003B3F54">
        <w:rPr>
          <w:rFonts w:ascii="Times New Roman" w:eastAsia="Times New Roman" w:hAnsi="Times New Roman" w:cs="Times New Roman"/>
          <w:color w:val="auto"/>
          <w:sz w:val="28"/>
          <w:szCs w:val="28"/>
          <w:lang w:eastAsia="en-US"/>
        </w:rPr>
        <w:t>Приложение № 1</w:t>
      </w:r>
    </w:p>
    <w:p w14:paraId="7D732915" w14:textId="77777777" w:rsidR="00C07200" w:rsidRPr="003B3F54" w:rsidRDefault="00C07200" w:rsidP="00C07200">
      <w:pPr>
        <w:widowControl w:val="0"/>
        <w:autoSpaceDE w:val="0"/>
        <w:autoSpaceDN w:val="0"/>
        <w:adjustRightInd w:val="0"/>
        <w:ind w:left="5940"/>
        <w:jc w:val="center"/>
        <w:rPr>
          <w:rFonts w:ascii="Times New Roman" w:eastAsia="Times New Roman" w:hAnsi="Times New Roman" w:cs="Times New Roman"/>
          <w:color w:val="auto"/>
          <w:sz w:val="28"/>
          <w:szCs w:val="28"/>
          <w:lang w:eastAsia="en-US"/>
        </w:rPr>
      </w:pPr>
      <w:r w:rsidRPr="003B3F54">
        <w:rPr>
          <w:rFonts w:ascii="Times New Roman" w:eastAsia="Times New Roman" w:hAnsi="Times New Roman" w:cs="Times New Roman"/>
          <w:color w:val="auto"/>
          <w:sz w:val="28"/>
          <w:szCs w:val="28"/>
          <w:lang w:eastAsia="en-US"/>
        </w:rPr>
        <w:t>к приказу ФАС России</w:t>
      </w:r>
    </w:p>
    <w:p w14:paraId="45FC183E" w14:textId="77777777" w:rsidR="00C07200" w:rsidRPr="003B3F54" w:rsidRDefault="00C07200" w:rsidP="00C07200">
      <w:pPr>
        <w:widowControl w:val="0"/>
        <w:autoSpaceDE w:val="0"/>
        <w:autoSpaceDN w:val="0"/>
        <w:adjustRightInd w:val="0"/>
        <w:ind w:left="5812"/>
        <w:jc w:val="center"/>
        <w:rPr>
          <w:rFonts w:ascii="Times New Roman" w:eastAsia="Times New Roman" w:hAnsi="Times New Roman" w:cs="Times New Roman"/>
          <w:color w:val="auto"/>
          <w:sz w:val="28"/>
          <w:szCs w:val="28"/>
          <w:lang w:eastAsia="en-US"/>
        </w:rPr>
      </w:pPr>
      <w:r w:rsidRPr="003B3F54">
        <w:rPr>
          <w:rFonts w:ascii="Times New Roman" w:eastAsia="Times New Roman" w:hAnsi="Times New Roman" w:cs="Times New Roman"/>
          <w:color w:val="auto"/>
          <w:sz w:val="28"/>
          <w:szCs w:val="28"/>
          <w:lang w:eastAsia="en-US"/>
        </w:rPr>
        <w:t>от ___________ № ________</w:t>
      </w:r>
    </w:p>
    <w:p w14:paraId="733AE80C" w14:textId="77777777" w:rsidR="00C07200" w:rsidRPr="003B3F54" w:rsidRDefault="00C07200" w:rsidP="00C07200">
      <w:pPr>
        <w:pStyle w:val="1"/>
        <w:widowControl w:val="0"/>
        <w:shd w:val="clear" w:color="auto" w:fill="auto"/>
        <w:spacing w:after="0" w:line="240" w:lineRule="auto"/>
        <w:rPr>
          <w:b/>
          <w:sz w:val="28"/>
          <w:szCs w:val="28"/>
        </w:rPr>
      </w:pPr>
    </w:p>
    <w:p w14:paraId="35E51948" w14:textId="77777777" w:rsidR="00C07200" w:rsidRPr="003B3F54" w:rsidRDefault="00C07200" w:rsidP="00C07200">
      <w:pPr>
        <w:pStyle w:val="1"/>
        <w:widowControl w:val="0"/>
        <w:shd w:val="clear" w:color="auto" w:fill="auto"/>
        <w:spacing w:after="0" w:line="240" w:lineRule="auto"/>
        <w:rPr>
          <w:b/>
          <w:sz w:val="28"/>
          <w:szCs w:val="28"/>
        </w:rPr>
      </w:pPr>
    </w:p>
    <w:p w14:paraId="3107C1FD" w14:textId="77777777" w:rsidR="00C07200" w:rsidRPr="003B3F54" w:rsidRDefault="00C07200" w:rsidP="00C07200">
      <w:pPr>
        <w:pStyle w:val="1"/>
        <w:widowControl w:val="0"/>
        <w:shd w:val="clear" w:color="auto" w:fill="auto"/>
        <w:spacing w:after="0" w:line="240" w:lineRule="auto"/>
        <w:rPr>
          <w:b/>
          <w:sz w:val="28"/>
          <w:szCs w:val="28"/>
        </w:rPr>
      </w:pPr>
      <w:r w:rsidRPr="003B3F54">
        <w:rPr>
          <w:b/>
          <w:sz w:val="28"/>
          <w:szCs w:val="28"/>
        </w:rPr>
        <w:t xml:space="preserve">Положение об Общественном совете </w:t>
      </w:r>
    </w:p>
    <w:p w14:paraId="11A9D0CB" w14:textId="77777777" w:rsidR="00C07200" w:rsidRPr="003B3F54" w:rsidRDefault="00C07200" w:rsidP="00C07200">
      <w:pPr>
        <w:pStyle w:val="1"/>
        <w:widowControl w:val="0"/>
        <w:shd w:val="clear" w:color="auto" w:fill="auto"/>
        <w:spacing w:after="0" w:line="240" w:lineRule="auto"/>
        <w:rPr>
          <w:b/>
          <w:sz w:val="28"/>
          <w:szCs w:val="28"/>
        </w:rPr>
      </w:pPr>
      <w:r w:rsidRPr="003B3F54">
        <w:rPr>
          <w:b/>
          <w:sz w:val="28"/>
          <w:szCs w:val="28"/>
        </w:rPr>
        <w:t>при территориальном органе Федеральной антимонопольной службы</w:t>
      </w:r>
    </w:p>
    <w:p w14:paraId="3ABBB2F8" w14:textId="77777777" w:rsidR="00C07200" w:rsidRPr="003B3F54" w:rsidRDefault="00C07200" w:rsidP="00C07200">
      <w:pPr>
        <w:pStyle w:val="1"/>
        <w:widowControl w:val="0"/>
        <w:shd w:val="clear" w:color="auto" w:fill="auto"/>
        <w:spacing w:after="0" w:line="240" w:lineRule="auto"/>
        <w:rPr>
          <w:b/>
          <w:sz w:val="28"/>
          <w:szCs w:val="28"/>
        </w:rPr>
      </w:pPr>
    </w:p>
    <w:p w14:paraId="4DCDA8E9" w14:textId="77777777" w:rsidR="008D2606" w:rsidRPr="003B3F54" w:rsidRDefault="008D2606" w:rsidP="00803278">
      <w:pPr>
        <w:pStyle w:val="1"/>
        <w:widowControl w:val="0"/>
        <w:shd w:val="clear" w:color="auto" w:fill="auto"/>
        <w:spacing w:after="0" w:line="240" w:lineRule="auto"/>
        <w:rPr>
          <w:b/>
          <w:sz w:val="28"/>
          <w:szCs w:val="28"/>
        </w:rPr>
      </w:pPr>
      <w:r w:rsidRPr="003B3F54">
        <w:rPr>
          <w:b/>
          <w:sz w:val="28"/>
          <w:szCs w:val="28"/>
        </w:rPr>
        <w:t>I. Общие положения</w:t>
      </w:r>
    </w:p>
    <w:p w14:paraId="65D5E429" w14:textId="77777777" w:rsidR="008D2606" w:rsidRPr="003B3F54" w:rsidRDefault="008D2606" w:rsidP="00803278">
      <w:pPr>
        <w:pStyle w:val="1"/>
        <w:widowControl w:val="0"/>
        <w:shd w:val="clear" w:color="auto" w:fill="auto"/>
        <w:spacing w:after="0" w:line="240" w:lineRule="auto"/>
        <w:rPr>
          <w:sz w:val="28"/>
          <w:szCs w:val="28"/>
        </w:rPr>
      </w:pPr>
    </w:p>
    <w:p w14:paraId="599ED9DA" w14:textId="77777777" w:rsidR="008D2606" w:rsidRPr="003B3F54" w:rsidRDefault="008D2606" w:rsidP="00803278">
      <w:pPr>
        <w:pStyle w:val="1"/>
        <w:widowControl w:val="0"/>
        <w:numPr>
          <w:ilvl w:val="0"/>
          <w:numId w:val="1"/>
        </w:numPr>
        <w:shd w:val="clear" w:color="auto" w:fill="auto"/>
        <w:tabs>
          <w:tab w:val="left" w:pos="1182"/>
        </w:tabs>
        <w:spacing w:after="0" w:line="240" w:lineRule="auto"/>
        <w:ind w:left="20" w:right="20" w:firstLine="700"/>
        <w:jc w:val="both"/>
        <w:rPr>
          <w:sz w:val="28"/>
          <w:szCs w:val="28"/>
        </w:rPr>
      </w:pPr>
      <w:r w:rsidRPr="003B3F54">
        <w:rPr>
          <w:sz w:val="28"/>
          <w:szCs w:val="28"/>
        </w:rPr>
        <w:t>Настоящ</w:t>
      </w:r>
      <w:r w:rsidR="00C07200" w:rsidRPr="003B3F54">
        <w:rPr>
          <w:sz w:val="28"/>
          <w:szCs w:val="28"/>
        </w:rPr>
        <w:t>ее</w:t>
      </w:r>
      <w:r w:rsidRPr="003B3F54">
        <w:rPr>
          <w:sz w:val="28"/>
          <w:szCs w:val="28"/>
        </w:rPr>
        <w:t xml:space="preserve"> </w:t>
      </w:r>
      <w:r w:rsidR="00C07200" w:rsidRPr="003B3F54">
        <w:rPr>
          <w:sz w:val="28"/>
          <w:szCs w:val="28"/>
        </w:rPr>
        <w:t>Положение</w:t>
      </w:r>
      <w:r w:rsidRPr="003B3F54">
        <w:rPr>
          <w:sz w:val="28"/>
          <w:szCs w:val="28"/>
        </w:rPr>
        <w:t xml:space="preserve"> </w:t>
      </w:r>
      <w:r w:rsidR="00C07200" w:rsidRPr="003B3F54">
        <w:rPr>
          <w:sz w:val="28"/>
          <w:szCs w:val="28"/>
        </w:rPr>
        <w:t>об Общественном совете</w:t>
      </w:r>
      <w:r w:rsidRPr="003B3F54">
        <w:rPr>
          <w:sz w:val="28"/>
          <w:szCs w:val="28"/>
        </w:rPr>
        <w:t xml:space="preserve"> при </w:t>
      </w:r>
      <w:r w:rsidR="00C07200" w:rsidRPr="003B3F54">
        <w:rPr>
          <w:sz w:val="28"/>
          <w:szCs w:val="28"/>
        </w:rPr>
        <w:t xml:space="preserve">территориальном органе Федеральной антимонопольной службы (далее - Положение) </w:t>
      </w:r>
      <w:r w:rsidRPr="003B3F54">
        <w:rPr>
          <w:sz w:val="28"/>
          <w:szCs w:val="28"/>
        </w:rPr>
        <w:t xml:space="preserve"> определяет компетенцию, порядок деятельности и формирования </w:t>
      </w:r>
      <w:r w:rsidR="0066520E" w:rsidRPr="003B3F54">
        <w:rPr>
          <w:sz w:val="28"/>
          <w:szCs w:val="28"/>
        </w:rPr>
        <w:t>О</w:t>
      </w:r>
      <w:r w:rsidRPr="003B3F54">
        <w:rPr>
          <w:sz w:val="28"/>
          <w:szCs w:val="28"/>
        </w:rPr>
        <w:t xml:space="preserve">бщественного совета при </w:t>
      </w:r>
      <w:r w:rsidR="0066520E" w:rsidRPr="003B3F54">
        <w:rPr>
          <w:sz w:val="28"/>
          <w:szCs w:val="28"/>
        </w:rPr>
        <w:t>территориальном органе Федеральной антимонопольной службы</w:t>
      </w:r>
      <w:r w:rsidRPr="003B3F54">
        <w:rPr>
          <w:sz w:val="28"/>
          <w:szCs w:val="28"/>
        </w:rPr>
        <w:t xml:space="preserve"> (далее – </w:t>
      </w:r>
      <w:r w:rsidR="0066520E" w:rsidRPr="003B3F54">
        <w:rPr>
          <w:sz w:val="28"/>
          <w:szCs w:val="28"/>
        </w:rPr>
        <w:t>ОС при ТО ФАС России</w:t>
      </w:r>
      <w:r w:rsidRPr="003B3F54">
        <w:rPr>
          <w:sz w:val="28"/>
          <w:szCs w:val="28"/>
        </w:rPr>
        <w:t xml:space="preserve">), порядок взаимодействия </w:t>
      </w:r>
      <w:r w:rsidR="0052452C" w:rsidRPr="003B3F54">
        <w:rPr>
          <w:sz w:val="28"/>
          <w:szCs w:val="28"/>
        </w:rPr>
        <w:t>территориального органа Федеральной антимонопольной службы</w:t>
      </w:r>
      <w:r w:rsidRPr="003B3F54">
        <w:rPr>
          <w:sz w:val="28"/>
          <w:szCs w:val="28"/>
        </w:rPr>
        <w:t xml:space="preserve"> (далее – </w:t>
      </w:r>
      <w:r w:rsidR="0052452C" w:rsidRPr="003B3F54">
        <w:rPr>
          <w:sz w:val="28"/>
          <w:szCs w:val="28"/>
        </w:rPr>
        <w:t>ТО ФАС России</w:t>
      </w:r>
      <w:r w:rsidRPr="003B3F54">
        <w:rPr>
          <w:sz w:val="28"/>
          <w:szCs w:val="28"/>
        </w:rPr>
        <w:t xml:space="preserve">) </w:t>
      </w:r>
      <w:r w:rsidR="0052452C" w:rsidRPr="003B3F54">
        <w:rPr>
          <w:sz w:val="28"/>
          <w:szCs w:val="28"/>
        </w:rPr>
        <w:t xml:space="preserve">с Общественной палатой Российской Федерации (далее – Общественная палата) </w:t>
      </w:r>
      <w:r w:rsidRPr="003B3F54">
        <w:rPr>
          <w:sz w:val="28"/>
          <w:szCs w:val="28"/>
        </w:rPr>
        <w:t>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14:paraId="3E185BAF" w14:textId="77777777" w:rsidR="008D2606" w:rsidRPr="003B3F54" w:rsidRDefault="008D2606" w:rsidP="00803278">
      <w:pPr>
        <w:pStyle w:val="1"/>
        <w:widowControl w:val="0"/>
        <w:numPr>
          <w:ilvl w:val="0"/>
          <w:numId w:val="1"/>
        </w:numPr>
        <w:shd w:val="clear" w:color="auto" w:fill="auto"/>
        <w:tabs>
          <w:tab w:val="left" w:pos="1191"/>
        </w:tabs>
        <w:spacing w:after="0" w:line="240" w:lineRule="auto"/>
        <w:ind w:left="20" w:right="20" w:firstLine="700"/>
        <w:jc w:val="both"/>
        <w:rPr>
          <w:sz w:val="28"/>
          <w:szCs w:val="28"/>
        </w:rPr>
      </w:pPr>
      <w:r w:rsidRPr="003B3F54">
        <w:rPr>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федерального органа исполнительной власти, а также в целях осуществления общественного контроля за деятельностью </w:t>
      </w:r>
      <w:r w:rsidR="0052452C" w:rsidRPr="003B3F54">
        <w:rPr>
          <w:sz w:val="28"/>
          <w:szCs w:val="28"/>
        </w:rPr>
        <w:t>ТО ФАС России</w:t>
      </w:r>
      <w:r w:rsidRPr="003B3F54">
        <w:rPr>
          <w:sz w:val="28"/>
          <w:szCs w:val="28"/>
        </w:rPr>
        <w:t>.</w:t>
      </w:r>
    </w:p>
    <w:p w14:paraId="47821A19" w14:textId="77777777" w:rsidR="008D2606" w:rsidRPr="003B3F54" w:rsidRDefault="008D2606" w:rsidP="00803278">
      <w:pPr>
        <w:pStyle w:val="1"/>
        <w:widowControl w:val="0"/>
        <w:numPr>
          <w:ilvl w:val="0"/>
          <w:numId w:val="1"/>
        </w:numPr>
        <w:shd w:val="clear" w:color="auto" w:fill="auto"/>
        <w:tabs>
          <w:tab w:val="left" w:pos="1182"/>
        </w:tabs>
        <w:spacing w:after="0" w:line="240" w:lineRule="auto"/>
        <w:ind w:left="20" w:right="20" w:firstLine="700"/>
        <w:jc w:val="both"/>
        <w:rPr>
          <w:sz w:val="28"/>
          <w:szCs w:val="28"/>
        </w:rPr>
      </w:pPr>
      <w:r w:rsidRPr="003B3F54">
        <w:rPr>
          <w:sz w:val="28"/>
          <w:szCs w:val="28"/>
        </w:rPr>
        <w:t>Общественный совет является совещательно-консультативным субъектом общественного контроля.</w:t>
      </w:r>
    </w:p>
    <w:p w14:paraId="652FFC88" w14:textId="77777777" w:rsidR="008D2606" w:rsidRPr="003B3F54" w:rsidRDefault="008D2606" w:rsidP="00803278">
      <w:pPr>
        <w:pStyle w:val="1"/>
        <w:widowControl w:val="0"/>
        <w:numPr>
          <w:ilvl w:val="0"/>
          <w:numId w:val="1"/>
        </w:numPr>
        <w:shd w:val="clear" w:color="auto" w:fill="auto"/>
        <w:tabs>
          <w:tab w:val="left" w:pos="1186"/>
        </w:tabs>
        <w:spacing w:after="0" w:line="240" w:lineRule="auto"/>
        <w:ind w:left="20" w:right="20" w:firstLine="700"/>
        <w:jc w:val="both"/>
        <w:rPr>
          <w:sz w:val="28"/>
          <w:szCs w:val="28"/>
        </w:rPr>
      </w:pPr>
      <w:r w:rsidRPr="003B3F54">
        <w:rPr>
          <w:sz w:val="28"/>
          <w:szCs w:val="28"/>
        </w:rPr>
        <w:t>Решения общественного совета носят рекомендательный характер.</w:t>
      </w:r>
    </w:p>
    <w:p w14:paraId="7CF7EA3C" w14:textId="77777777" w:rsidR="008D2606" w:rsidRPr="003B3F54" w:rsidRDefault="008D2606" w:rsidP="00803278">
      <w:pPr>
        <w:pStyle w:val="1"/>
        <w:widowControl w:val="0"/>
        <w:numPr>
          <w:ilvl w:val="0"/>
          <w:numId w:val="1"/>
        </w:numPr>
        <w:shd w:val="clear" w:color="auto" w:fill="auto"/>
        <w:tabs>
          <w:tab w:val="left" w:pos="1191"/>
        </w:tabs>
        <w:spacing w:after="0" w:line="240" w:lineRule="auto"/>
        <w:ind w:left="20" w:right="20" w:firstLine="700"/>
        <w:jc w:val="both"/>
        <w:rPr>
          <w:sz w:val="28"/>
          <w:szCs w:val="28"/>
        </w:rPr>
      </w:pPr>
      <w:r w:rsidRPr="003B3F54">
        <w:rPr>
          <w:sz w:val="28"/>
          <w:szCs w:val="28"/>
        </w:rPr>
        <w:t xml:space="preserve">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w:t>
      </w:r>
      <w:r w:rsidR="0052452C" w:rsidRPr="003B3F54">
        <w:rPr>
          <w:sz w:val="28"/>
          <w:szCs w:val="28"/>
        </w:rPr>
        <w:t>Положения</w:t>
      </w:r>
      <w:r w:rsidRPr="003B3F54">
        <w:rPr>
          <w:sz w:val="28"/>
          <w:szCs w:val="28"/>
        </w:rPr>
        <w:t>.</w:t>
      </w:r>
    </w:p>
    <w:p w14:paraId="4DE1F12A" w14:textId="77777777" w:rsidR="008D2606" w:rsidRPr="003B3F54" w:rsidRDefault="008D2606" w:rsidP="00803278">
      <w:pPr>
        <w:pStyle w:val="1"/>
        <w:widowControl w:val="0"/>
        <w:numPr>
          <w:ilvl w:val="0"/>
          <w:numId w:val="1"/>
        </w:numPr>
        <w:shd w:val="clear" w:color="auto" w:fill="auto"/>
        <w:tabs>
          <w:tab w:val="left" w:pos="1182"/>
        </w:tabs>
        <w:spacing w:after="0" w:line="240" w:lineRule="auto"/>
        <w:ind w:left="20" w:right="20" w:firstLine="700"/>
        <w:jc w:val="both"/>
        <w:rPr>
          <w:sz w:val="28"/>
          <w:szCs w:val="28"/>
        </w:rPr>
      </w:pPr>
      <w:r w:rsidRPr="003B3F54">
        <w:rPr>
          <w:sz w:val="28"/>
          <w:szCs w:val="28"/>
        </w:rPr>
        <w:t xml:space="preserve">Обеспечение деятельности </w:t>
      </w:r>
      <w:r w:rsidR="0052452C" w:rsidRPr="003B3F54">
        <w:rPr>
          <w:sz w:val="28"/>
          <w:szCs w:val="28"/>
        </w:rPr>
        <w:t>ОС при ТО ФАС России</w:t>
      </w:r>
      <w:r w:rsidRPr="003B3F54">
        <w:rPr>
          <w:sz w:val="28"/>
          <w:szCs w:val="28"/>
        </w:rPr>
        <w:t xml:space="preserve"> осуществляет </w:t>
      </w:r>
      <w:r w:rsidR="007F147A" w:rsidRPr="003B3F54">
        <w:rPr>
          <w:sz w:val="28"/>
          <w:szCs w:val="28"/>
        </w:rPr>
        <w:t>ТО ФАС России</w:t>
      </w:r>
      <w:r w:rsidRPr="003B3F54">
        <w:rPr>
          <w:sz w:val="28"/>
          <w:szCs w:val="28"/>
        </w:rPr>
        <w:t>.</w:t>
      </w:r>
    </w:p>
    <w:p w14:paraId="6FEDAB5A" w14:textId="77777777" w:rsidR="008D2606" w:rsidRPr="003B3F54" w:rsidRDefault="008D2606" w:rsidP="00803278">
      <w:pPr>
        <w:pStyle w:val="1"/>
        <w:widowControl w:val="0"/>
        <w:shd w:val="clear" w:color="auto" w:fill="auto"/>
        <w:tabs>
          <w:tab w:val="left" w:pos="1182"/>
        </w:tabs>
        <w:spacing w:after="0" w:line="240" w:lineRule="auto"/>
        <w:ind w:left="720" w:right="20"/>
        <w:jc w:val="both"/>
        <w:rPr>
          <w:sz w:val="28"/>
          <w:szCs w:val="28"/>
        </w:rPr>
      </w:pPr>
    </w:p>
    <w:p w14:paraId="0BD38666" w14:textId="77777777" w:rsidR="008D2606" w:rsidRPr="003B3F54" w:rsidRDefault="008D2606" w:rsidP="00803278">
      <w:pPr>
        <w:pStyle w:val="1"/>
        <w:widowControl w:val="0"/>
        <w:shd w:val="clear" w:color="auto" w:fill="auto"/>
        <w:spacing w:after="0" w:line="240" w:lineRule="auto"/>
        <w:ind w:left="2120"/>
        <w:jc w:val="left"/>
        <w:rPr>
          <w:b/>
          <w:sz w:val="28"/>
          <w:szCs w:val="28"/>
        </w:rPr>
      </w:pPr>
      <w:r w:rsidRPr="003B3F54">
        <w:rPr>
          <w:b/>
          <w:sz w:val="28"/>
          <w:szCs w:val="28"/>
        </w:rPr>
        <w:t>II. Компетенция общественного совета</w:t>
      </w:r>
    </w:p>
    <w:p w14:paraId="4CD79D58" w14:textId="77777777" w:rsidR="008D2606" w:rsidRPr="003B3F54" w:rsidRDefault="008D2606" w:rsidP="00803278">
      <w:pPr>
        <w:pStyle w:val="1"/>
        <w:widowControl w:val="0"/>
        <w:shd w:val="clear" w:color="auto" w:fill="auto"/>
        <w:spacing w:after="0" w:line="240" w:lineRule="auto"/>
        <w:ind w:left="2120"/>
        <w:jc w:val="left"/>
        <w:rPr>
          <w:sz w:val="28"/>
          <w:szCs w:val="28"/>
        </w:rPr>
      </w:pPr>
    </w:p>
    <w:p w14:paraId="06BC0BD8" w14:textId="7BE36344" w:rsidR="008D2606" w:rsidRPr="003B3F54" w:rsidRDefault="008D2606" w:rsidP="00803278">
      <w:pPr>
        <w:pStyle w:val="1"/>
        <w:widowControl w:val="0"/>
        <w:numPr>
          <w:ilvl w:val="0"/>
          <w:numId w:val="2"/>
        </w:numPr>
        <w:shd w:val="clear" w:color="auto" w:fill="auto"/>
        <w:tabs>
          <w:tab w:val="left" w:pos="1186"/>
        </w:tabs>
        <w:spacing w:after="0" w:line="240" w:lineRule="auto"/>
        <w:ind w:left="20" w:right="20" w:firstLine="700"/>
        <w:jc w:val="both"/>
        <w:rPr>
          <w:sz w:val="28"/>
          <w:szCs w:val="28"/>
        </w:rPr>
      </w:pPr>
      <w:r w:rsidRPr="003B3F54">
        <w:rPr>
          <w:sz w:val="28"/>
          <w:szCs w:val="28"/>
        </w:rPr>
        <w:t xml:space="preserve">Целью деятельности </w:t>
      </w:r>
      <w:r w:rsidR="004048E4" w:rsidRPr="003B3F54">
        <w:rPr>
          <w:sz w:val="28"/>
          <w:szCs w:val="28"/>
        </w:rPr>
        <w:t>ОС при ТО ФАС России</w:t>
      </w:r>
      <w:r w:rsidRPr="003B3F54">
        <w:rPr>
          <w:sz w:val="28"/>
          <w:szCs w:val="28"/>
        </w:rPr>
        <w:t xml:space="preserve"> является осуществление общественного контроля за деятельностью </w:t>
      </w:r>
      <w:r w:rsidR="004048E4" w:rsidRPr="003B3F54">
        <w:rPr>
          <w:sz w:val="28"/>
          <w:szCs w:val="28"/>
        </w:rPr>
        <w:t>ТО ФАС России</w:t>
      </w:r>
      <w:r w:rsidRPr="003B3F54">
        <w:rPr>
          <w:sz w:val="28"/>
          <w:szCs w:val="28"/>
        </w:rPr>
        <w:t xml:space="preserve">, включая рассмотрение проектов разрабатываемых общественно значимых нормативных правовых актов, участие в мониторинге качества реализации </w:t>
      </w:r>
      <w:r w:rsidR="00CB3467" w:rsidRPr="003B3F54">
        <w:rPr>
          <w:sz w:val="28"/>
          <w:szCs w:val="28"/>
        </w:rPr>
        <w:t>контрольных функций</w:t>
      </w:r>
      <w:r w:rsidRPr="003B3F54">
        <w:rPr>
          <w:sz w:val="28"/>
          <w:szCs w:val="28"/>
        </w:rPr>
        <w:t xml:space="preserve">, хода проведения антикоррупционной и кадровой работы, оценке эффективности государственных закупок, рассмотрение ежегодных планов деятельности </w:t>
      </w:r>
      <w:r w:rsidR="00CB3467" w:rsidRPr="003B3F54">
        <w:rPr>
          <w:sz w:val="28"/>
          <w:szCs w:val="28"/>
        </w:rPr>
        <w:t>ТО ФАС России</w:t>
      </w:r>
      <w:r w:rsidRPr="003B3F54">
        <w:rPr>
          <w:sz w:val="28"/>
          <w:szCs w:val="28"/>
        </w:rPr>
        <w:t xml:space="preserve"> и отчета об их исполнении, </w:t>
      </w:r>
      <w:r w:rsidR="00FA2E6C" w:rsidRPr="003B3F54">
        <w:rPr>
          <w:sz w:val="28"/>
          <w:szCs w:val="28"/>
        </w:rPr>
        <w:t xml:space="preserve">вопросов развития конкуренции в регионе, </w:t>
      </w:r>
      <w:r w:rsidRPr="003B3F54">
        <w:rPr>
          <w:sz w:val="28"/>
          <w:szCs w:val="28"/>
        </w:rPr>
        <w:t>а также иных вопросов, предусмотренных законодательством Российской Федерации.</w:t>
      </w:r>
    </w:p>
    <w:p w14:paraId="771F0CE5" w14:textId="77777777" w:rsidR="008D2606" w:rsidRPr="003B3F54" w:rsidRDefault="004048E4" w:rsidP="00803278">
      <w:pPr>
        <w:pStyle w:val="1"/>
        <w:widowControl w:val="0"/>
        <w:numPr>
          <w:ilvl w:val="0"/>
          <w:numId w:val="2"/>
        </w:numPr>
        <w:shd w:val="clear" w:color="auto" w:fill="auto"/>
        <w:tabs>
          <w:tab w:val="left" w:pos="1200"/>
        </w:tabs>
        <w:spacing w:after="0" w:line="240" w:lineRule="auto"/>
        <w:ind w:left="20" w:firstLine="700"/>
        <w:jc w:val="both"/>
        <w:rPr>
          <w:sz w:val="28"/>
          <w:szCs w:val="28"/>
        </w:rPr>
      </w:pPr>
      <w:r w:rsidRPr="003B3F54">
        <w:rPr>
          <w:sz w:val="28"/>
          <w:szCs w:val="28"/>
        </w:rPr>
        <w:t>ОС при ТО ФАС России</w:t>
      </w:r>
      <w:r w:rsidR="008D2606" w:rsidRPr="003B3F54">
        <w:rPr>
          <w:sz w:val="28"/>
          <w:szCs w:val="28"/>
        </w:rPr>
        <w:t xml:space="preserve"> призван:</w:t>
      </w:r>
    </w:p>
    <w:p w14:paraId="7D3EAC91" w14:textId="63FD3C3D" w:rsidR="008D2606" w:rsidRPr="003B3F54" w:rsidRDefault="008D2606" w:rsidP="00803278">
      <w:pPr>
        <w:pStyle w:val="1"/>
        <w:widowControl w:val="0"/>
        <w:numPr>
          <w:ilvl w:val="0"/>
          <w:numId w:val="3"/>
        </w:numPr>
        <w:shd w:val="clear" w:color="auto" w:fill="auto"/>
        <w:tabs>
          <w:tab w:val="left" w:pos="1378"/>
        </w:tabs>
        <w:spacing w:after="0" w:line="240" w:lineRule="auto"/>
        <w:ind w:left="20" w:right="20" w:firstLine="700"/>
        <w:jc w:val="both"/>
        <w:rPr>
          <w:sz w:val="28"/>
          <w:szCs w:val="28"/>
        </w:rPr>
      </w:pPr>
      <w:r w:rsidRPr="003B3F54">
        <w:rPr>
          <w:sz w:val="28"/>
          <w:szCs w:val="28"/>
        </w:rPr>
        <w:t xml:space="preserve">рассматривать проекты общественно значимых нормативных правовых актов и иных документов, разрабатываемых </w:t>
      </w:r>
      <w:r w:rsidR="00CB3467" w:rsidRPr="003B3F54">
        <w:rPr>
          <w:sz w:val="28"/>
          <w:szCs w:val="28"/>
        </w:rPr>
        <w:t>антимонопольными органами</w:t>
      </w:r>
      <w:r w:rsidRPr="003B3F54">
        <w:rPr>
          <w:sz w:val="28"/>
          <w:szCs w:val="28"/>
        </w:rPr>
        <w:t>;</w:t>
      </w:r>
    </w:p>
    <w:p w14:paraId="686F2EC9" w14:textId="04FCE31B" w:rsidR="008D2606" w:rsidRPr="003B3F54" w:rsidRDefault="008D2606" w:rsidP="00803278">
      <w:pPr>
        <w:pStyle w:val="1"/>
        <w:widowControl w:val="0"/>
        <w:numPr>
          <w:ilvl w:val="0"/>
          <w:numId w:val="3"/>
        </w:numPr>
        <w:shd w:val="clear" w:color="auto" w:fill="auto"/>
        <w:tabs>
          <w:tab w:val="left" w:pos="1383"/>
        </w:tabs>
        <w:spacing w:after="0" w:line="240" w:lineRule="auto"/>
        <w:ind w:left="20" w:right="20" w:firstLine="700"/>
        <w:jc w:val="both"/>
        <w:rPr>
          <w:sz w:val="28"/>
          <w:szCs w:val="28"/>
        </w:rPr>
      </w:pPr>
      <w:r w:rsidRPr="003B3F54">
        <w:rPr>
          <w:sz w:val="28"/>
          <w:szCs w:val="28"/>
        </w:rPr>
        <w:t xml:space="preserve">участвовать в мониторинге качества </w:t>
      </w:r>
      <w:r w:rsidR="00CB3467" w:rsidRPr="003B3F54">
        <w:rPr>
          <w:sz w:val="28"/>
          <w:szCs w:val="28"/>
        </w:rPr>
        <w:t xml:space="preserve">реализации контрольных функций </w:t>
      </w:r>
      <w:r w:rsidR="004048E4" w:rsidRPr="003B3F54">
        <w:rPr>
          <w:sz w:val="28"/>
          <w:szCs w:val="28"/>
        </w:rPr>
        <w:t>ТО ФАС России</w:t>
      </w:r>
      <w:r w:rsidRPr="003B3F54">
        <w:rPr>
          <w:sz w:val="28"/>
          <w:szCs w:val="28"/>
        </w:rPr>
        <w:t>;</w:t>
      </w:r>
    </w:p>
    <w:p w14:paraId="0C62B575" w14:textId="77777777" w:rsidR="008D2606" w:rsidRPr="003B3F54" w:rsidRDefault="008D2606" w:rsidP="00803278">
      <w:pPr>
        <w:pStyle w:val="1"/>
        <w:widowControl w:val="0"/>
        <w:numPr>
          <w:ilvl w:val="0"/>
          <w:numId w:val="3"/>
        </w:numPr>
        <w:shd w:val="clear" w:color="auto" w:fill="auto"/>
        <w:tabs>
          <w:tab w:val="left" w:pos="1378"/>
        </w:tabs>
        <w:spacing w:after="0" w:line="240" w:lineRule="auto"/>
        <w:ind w:left="20" w:right="20" w:firstLine="700"/>
        <w:jc w:val="both"/>
        <w:rPr>
          <w:sz w:val="28"/>
          <w:szCs w:val="28"/>
        </w:rPr>
      </w:pPr>
      <w:r w:rsidRPr="003B3F54">
        <w:rPr>
          <w:sz w:val="28"/>
          <w:szCs w:val="28"/>
        </w:rPr>
        <w:t xml:space="preserve">участвовать в антикоррупционной работе, оценке эффективности государственных закупок и кадровой работе </w:t>
      </w:r>
      <w:r w:rsidR="004048E4" w:rsidRPr="003B3F54">
        <w:rPr>
          <w:sz w:val="28"/>
          <w:szCs w:val="28"/>
        </w:rPr>
        <w:t>ТО ФАС России</w:t>
      </w:r>
      <w:r w:rsidRPr="003B3F54">
        <w:rPr>
          <w:sz w:val="28"/>
          <w:szCs w:val="28"/>
        </w:rPr>
        <w:t>;</w:t>
      </w:r>
    </w:p>
    <w:p w14:paraId="41D7F437" w14:textId="77777777" w:rsidR="008D2606" w:rsidRPr="003B3F54" w:rsidRDefault="008D2606" w:rsidP="00803278">
      <w:pPr>
        <w:pStyle w:val="1"/>
        <w:widowControl w:val="0"/>
        <w:numPr>
          <w:ilvl w:val="0"/>
          <w:numId w:val="3"/>
        </w:numPr>
        <w:shd w:val="clear" w:color="auto" w:fill="auto"/>
        <w:tabs>
          <w:tab w:val="left" w:pos="1383"/>
        </w:tabs>
        <w:spacing w:after="0" w:line="240" w:lineRule="auto"/>
        <w:ind w:left="20" w:right="20" w:firstLine="680"/>
        <w:jc w:val="both"/>
        <w:rPr>
          <w:sz w:val="28"/>
          <w:szCs w:val="28"/>
        </w:rPr>
      </w:pPr>
      <w:r w:rsidRPr="003B3F54">
        <w:rPr>
          <w:sz w:val="28"/>
          <w:szCs w:val="28"/>
        </w:rPr>
        <w:t>принимать участие в работе аттестационных комиссий и конкурсных комиссий по замещению должностей;</w:t>
      </w:r>
    </w:p>
    <w:p w14:paraId="283153B2" w14:textId="3FBB44BC" w:rsidR="00076205" w:rsidRPr="003B3F54" w:rsidRDefault="0021260E" w:rsidP="00803278">
      <w:pPr>
        <w:pStyle w:val="1"/>
        <w:widowControl w:val="0"/>
        <w:numPr>
          <w:ilvl w:val="0"/>
          <w:numId w:val="3"/>
        </w:numPr>
        <w:shd w:val="clear" w:color="auto" w:fill="auto"/>
        <w:tabs>
          <w:tab w:val="left" w:pos="1383"/>
        </w:tabs>
        <w:spacing w:after="0" w:line="240" w:lineRule="auto"/>
        <w:ind w:left="20" w:right="20" w:firstLine="680"/>
        <w:jc w:val="both"/>
        <w:rPr>
          <w:sz w:val="28"/>
          <w:szCs w:val="28"/>
        </w:rPr>
      </w:pPr>
      <w:r w:rsidRPr="003B3F54">
        <w:rPr>
          <w:sz w:val="28"/>
          <w:szCs w:val="28"/>
        </w:rPr>
        <w:t>рассматривать вопросы развития конкуренции в регионе;</w:t>
      </w:r>
    </w:p>
    <w:p w14:paraId="14C0A9FD" w14:textId="77777777" w:rsidR="008D2606" w:rsidRPr="003B3F54" w:rsidRDefault="008D2606" w:rsidP="00803278">
      <w:pPr>
        <w:pStyle w:val="1"/>
        <w:widowControl w:val="0"/>
        <w:numPr>
          <w:ilvl w:val="0"/>
          <w:numId w:val="3"/>
        </w:numPr>
        <w:shd w:val="clear" w:color="auto" w:fill="auto"/>
        <w:tabs>
          <w:tab w:val="left" w:pos="1383"/>
        </w:tabs>
        <w:spacing w:after="0" w:line="240" w:lineRule="auto"/>
        <w:ind w:left="20" w:right="20" w:firstLine="680"/>
        <w:jc w:val="both"/>
        <w:rPr>
          <w:sz w:val="28"/>
          <w:szCs w:val="28"/>
        </w:rPr>
      </w:pPr>
      <w:r w:rsidRPr="003B3F54">
        <w:rPr>
          <w:sz w:val="28"/>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14:paraId="3E4617BE" w14:textId="77777777" w:rsidR="008D2606" w:rsidRPr="003B3F54" w:rsidRDefault="008D2606" w:rsidP="00803278">
      <w:pPr>
        <w:pStyle w:val="1"/>
        <w:widowControl w:val="0"/>
        <w:shd w:val="clear" w:color="auto" w:fill="auto"/>
        <w:spacing w:after="0" w:line="240" w:lineRule="auto"/>
        <w:ind w:left="20" w:firstLine="680"/>
        <w:jc w:val="left"/>
        <w:rPr>
          <w:sz w:val="28"/>
          <w:szCs w:val="28"/>
        </w:rPr>
      </w:pPr>
      <w:r w:rsidRPr="003B3F54">
        <w:rPr>
          <w:sz w:val="28"/>
          <w:szCs w:val="28"/>
        </w:rPr>
        <w:t>2.3. Общественный совет вправе:</w:t>
      </w:r>
    </w:p>
    <w:p w14:paraId="22099CC8" w14:textId="77777777" w:rsidR="008D2606" w:rsidRPr="003B3F54" w:rsidRDefault="008D2606" w:rsidP="00803278">
      <w:pPr>
        <w:pStyle w:val="1"/>
        <w:widowControl w:val="0"/>
        <w:numPr>
          <w:ilvl w:val="0"/>
          <w:numId w:val="4"/>
        </w:numPr>
        <w:shd w:val="clear" w:color="auto" w:fill="auto"/>
        <w:spacing w:after="0" w:line="240" w:lineRule="auto"/>
        <w:ind w:left="20" w:right="20" w:firstLine="680"/>
        <w:jc w:val="both"/>
        <w:rPr>
          <w:sz w:val="28"/>
          <w:szCs w:val="28"/>
        </w:rPr>
      </w:pPr>
      <w:r w:rsidRPr="003B3F54">
        <w:rPr>
          <w:sz w:val="28"/>
          <w:szCs w:val="28"/>
        </w:rPr>
        <w:t xml:space="preserve">рассматривать ежегодные планы деятельности </w:t>
      </w:r>
      <w:r w:rsidR="00480496" w:rsidRPr="003B3F54">
        <w:rPr>
          <w:sz w:val="28"/>
          <w:szCs w:val="28"/>
        </w:rPr>
        <w:t>ТО ФАС России</w:t>
      </w:r>
      <w:r w:rsidRPr="003B3F54">
        <w:rPr>
          <w:sz w:val="28"/>
          <w:szCs w:val="28"/>
        </w:rPr>
        <w:t>,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14:paraId="65D06671" w14:textId="77777777" w:rsidR="008D2606" w:rsidRPr="003B3F54" w:rsidRDefault="008D2606" w:rsidP="00803278">
      <w:pPr>
        <w:pStyle w:val="1"/>
        <w:widowControl w:val="0"/>
        <w:numPr>
          <w:ilvl w:val="0"/>
          <w:numId w:val="4"/>
        </w:numPr>
        <w:shd w:val="clear" w:color="auto" w:fill="auto"/>
        <w:tabs>
          <w:tab w:val="left" w:pos="1374"/>
        </w:tabs>
        <w:spacing w:after="0" w:line="240" w:lineRule="auto"/>
        <w:ind w:left="20" w:right="20" w:firstLine="680"/>
        <w:jc w:val="both"/>
        <w:rPr>
          <w:sz w:val="28"/>
          <w:szCs w:val="28"/>
        </w:rPr>
      </w:pPr>
      <w:r w:rsidRPr="003B3F54">
        <w:rPr>
          <w:sz w:val="28"/>
          <w:szCs w:val="28"/>
        </w:rPr>
        <w:t xml:space="preserve">участвовать в подготовке докладов о результатах контрольной деятельности, о затратах на содержание </w:t>
      </w:r>
      <w:r w:rsidR="00B37677" w:rsidRPr="003B3F54">
        <w:rPr>
          <w:sz w:val="28"/>
          <w:szCs w:val="28"/>
        </w:rPr>
        <w:t>ТО ФАС России</w:t>
      </w:r>
      <w:r w:rsidRPr="003B3F54">
        <w:rPr>
          <w:sz w:val="28"/>
          <w:szCs w:val="28"/>
        </w:rPr>
        <w:t>;</w:t>
      </w:r>
    </w:p>
    <w:p w14:paraId="06F6E953" w14:textId="77777777" w:rsidR="008D2606" w:rsidRPr="003B3F54" w:rsidRDefault="008D2606" w:rsidP="00803278">
      <w:pPr>
        <w:pStyle w:val="1"/>
        <w:widowControl w:val="0"/>
        <w:numPr>
          <w:ilvl w:val="0"/>
          <w:numId w:val="4"/>
        </w:numPr>
        <w:shd w:val="clear" w:color="auto" w:fill="auto"/>
        <w:tabs>
          <w:tab w:val="left" w:pos="1374"/>
        </w:tabs>
        <w:spacing w:after="0" w:line="240" w:lineRule="auto"/>
        <w:ind w:left="20" w:right="20" w:firstLine="680"/>
        <w:jc w:val="both"/>
        <w:rPr>
          <w:sz w:val="28"/>
          <w:szCs w:val="28"/>
        </w:rPr>
      </w:pPr>
      <w:r w:rsidRPr="003B3F54">
        <w:rPr>
          <w:sz w:val="28"/>
          <w:szCs w:val="28"/>
        </w:rPr>
        <w:t xml:space="preserve">участвовать в публичном обсуждении </w:t>
      </w:r>
      <w:r w:rsidR="00CA531C" w:rsidRPr="003B3F54">
        <w:rPr>
          <w:sz w:val="28"/>
          <w:szCs w:val="28"/>
        </w:rPr>
        <w:t>к</w:t>
      </w:r>
      <w:r w:rsidRPr="003B3F54">
        <w:rPr>
          <w:sz w:val="28"/>
          <w:szCs w:val="28"/>
        </w:rPr>
        <w:t xml:space="preserve">онцепции открытости </w:t>
      </w:r>
      <w:r w:rsidR="00B37677" w:rsidRPr="003B3F54">
        <w:rPr>
          <w:sz w:val="28"/>
          <w:szCs w:val="28"/>
        </w:rPr>
        <w:t>ТО ФАС России</w:t>
      </w:r>
      <w:r w:rsidRPr="003B3F54">
        <w:rPr>
          <w:sz w:val="28"/>
          <w:szCs w:val="28"/>
        </w:rPr>
        <w:t xml:space="preserve"> (далее – Концепция открытости);</w:t>
      </w:r>
    </w:p>
    <w:p w14:paraId="4961DAB0" w14:textId="77777777" w:rsidR="008D2606" w:rsidRPr="003B3F54" w:rsidRDefault="008D2606" w:rsidP="00803278">
      <w:pPr>
        <w:pStyle w:val="1"/>
        <w:widowControl w:val="0"/>
        <w:numPr>
          <w:ilvl w:val="0"/>
          <w:numId w:val="4"/>
        </w:numPr>
        <w:shd w:val="clear" w:color="auto" w:fill="auto"/>
        <w:tabs>
          <w:tab w:val="left" w:pos="1388"/>
        </w:tabs>
        <w:spacing w:after="0" w:line="240" w:lineRule="auto"/>
        <w:ind w:left="20" w:right="20" w:firstLine="680"/>
        <w:jc w:val="both"/>
        <w:rPr>
          <w:sz w:val="28"/>
          <w:szCs w:val="28"/>
        </w:rPr>
      </w:pPr>
      <w:r w:rsidRPr="003B3F54">
        <w:rPr>
          <w:sz w:val="28"/>
          <w:szCs w:val="28"/>
        </w:rPr>
        <w:t xml:space="preserve">проводить слушания по приоритетным направлениям деятельности </w:t>
      </w:r>
      <w:r w:rsidR="00B37677" w:rsidRPr="003B3F54">
        <w:rPr>
          <w:sz w:val="28"/>
          <w:szCs w:val="28"/>
        </w:rPr>
        <w:t>ТО ФАС России</w:t>
      </w:r>
      <w:r w:rsidRPr="003B3F54">
        <w:rPr>
          <w:sz w:val="28"/>
          <w:szCs w:val="28"/>
        </w:rPr>
        <w:t>;</w:t>
      </w:r>
    </w:p>
    <w:p w14:paraId="4A0F5AFE" w14:textId="77777777" w:rsidR="008D2606" w:rsidRPr="003B3F54" w:rsidRDefault="008D2606" w:rsidP="00803278">
      <w:pPr>
        <w:pStyle w:val="1"/>
        <w:widowControl w:val="0"/>
        <w:numPr>
          <w:ilvl w:val="0"/>
          <w:numId w:val="4"/>
        </w:numPr>
        <w:shd w:val="clear" w:color="auto" w:fill="auto"/>
        <w:tabs>
          <w:tab w:val="left" w:pos="1377"/>
        </w:tabs>
        <w:spacing w:after="0" w:line="240" w:lineRule="auto"/>
        <w:ind w:left="20" w:firstLine="680"/>
        <w:jc w:val="left"/>
        <w:rPr>
          <w:sz w:val="28"/>
          <w:szCs w:val="28"/>
        </w:rPr>
      </w:pPr>
      <w:r w:rsidRPr="003B3F54">
        <w:rPr>
          <w:sz w:val="28"/>
          <w:szCs w:val="28"/>
        </w:rPr>
        <w:t>принимать участие в работе:</w:t>
      </w:r>
    </w:p>
    <w:p w14:paraId="4A229FEF"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комиссий по соблюдению требований к служебному поведению и урегулированию конфликта интересов;</w:t>
      </w:r>
    </w:p>
    <w:p w14:paraId="2D5E6F9D"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иных рабочих органов, создаваемых </w:t>
      </w:r>
      <w:r w:rsidR="00B37677" w:rsidRPr="003B3F54">
        <w:rPr>
          <w:sz w:val="28"/>
          <w:szCs w:val="28"/>
        </w:rPr>
        <w:t>ТО ФАС России</w:t>
      </w:r>
      <w:r w:rsidRPr="003B3F54">
        <w:rPr>
          <w:sz w:val="28"/>
          <w:szCs w:val="28"/>
        </w:rPr>
        <w:t xml:space="preserve">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w:t>
      </w:r>
      <w:r w:rsidRPr="003B3F54">
        <w:rPr>
          <w:sz w:val="28"/>
          <w:szCs w:val="28"/>
        </w:rPr>
        <w:lastRenderedPageBreak/>
        <w:t>исследовательских работ и оказание консультационных услуг.</w:t>
      </w:r>
    </w:p>
    <w:p w14:paraId="1AECA112" w14:textId="77777777" w:rsidR="008D2606" w:rsidRPr="003B3F54" w:rsidRDefault="008D2606" w:rsidP="00803278">
      <w:pPr>
        <w:pStyle w:val="1"/>
        <w:widowControl w:val="0"/>
        <w:numPr>
          <w:ilvl w:val="0"/>
          <w:numId w:val="4"/>
        </w:numPr>
        <w:shd w:val="clear" w:color="auto" w:fill="auto"/>
        <w:tabs>
          <w:tab w:val="left" w:pos="1398"/>
        </w:tabs>
        <w:spacing w:after="0" w:line="240" w:lineRule="auto"/>
        <w:ind w:left="20" w:right="20" w:firstLine="680"/>
        <w:jc w:val="both"/>
        <w:rPr>
          <w:sz w:val="28"/>
          <w:szCs w:val="28"/>
        </w:rPr>
      </w:pPr>
      <w:r w:rsidRPr="003B3F54">
        <w:rPr>
          <w:sz w:val="28"/>
          <w:szCs w:val="28"/>
        </w:rPr>
        <w:t xml:space="preserve">осуществлять мероприятия, рекомендованные Концепцией открытости и рекомендациями по реализации принципов открытости в </w:t>
      </w:r>
      <w:r w:rsidR="00B37677" w:rsidRPr="003B3F54">
        <w:rPr>
          <w:sz w:val="28"/>
          <w:szCs w:val="28"/>
        </w:rPr>
        <w:t>ТО ФАС России</w:t>
      </w:r>
      <w:r w:rsidRPr="003B3F54">
        <w:rPr>
          <w:sz w:val="28"/>
          <w:szCs w:val="28"/>
        </w:rPr>
        <w:t>:</w:t>
      </w:r>
    </w:p>
    <w:p w14:paraId="02EBEA83"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участвовать в разработке ведомственных планов по реализации Концепции открытости </w:t>
      </w:r>
      <w:r w:rsidR="00B37677" w:rsidRPr="003B3F54">
        <w:rPr>
          <w:sz w:val="28"/>
          <w:szCs w:val="28"/>
        </w:rPr>
        <w:t>ТО ФАС России</w:t>
      </w:r>
      <w:r w:rsidRPr="003B3F54">
        <w:rPr>
          <w:sz w:val="28"/>
          <w:szCs w:val="28"/>
        </w:rPr>
        <w:t>;</w:t>
      </w:r>
    </w:p>
    <w:p w14:paraId="2F905532" w14:textId="77777777" w:rsidR="008D2606" w:rsidRPr="003B3F54" w:rsidRDefault="008D2606" w:rsidP="00685062">
      <w:pPr>
        <w:pStyle w:val="1"/>
        <w:widowControl w:val="0"/>
        <w:shd w:val="clear" w:color="auto" w:fill="auto"/>
        <w:tabs>
          <w:tab w:val="left" w:pos="1398"/>
        </w:tabs>
        <w:spacing w:after="0" w:line="240" w:lineRule="auto"/>
        <w:ind w:right="20" w:firstLine="709"/>
        <w:jc w:val="both"/>
        <w:rPr>
          <w:sz w:val="28"/>
          <w:szCs w:val="28"/>
        </w:rPr>
      </w:pPr>
      <w:r w:rsidRPr="003B3F54">
        <w:rPr>
          <w:sz w:val="28"/>
          <w:szCs w:val="28"/>
        </w:rPr>
        <w:t xml:space="preserve">- утверждать результаты общественных обсуждений, решений и отчетов </w:t>
      </w:r>
      <w:r w:rsidR="00B37677" w:rsidRPr="003B3F54">
        <w:rPr>
          <w:sz w:val="28"/>
          <w:szCs w:val="28"/>
        </w:rPr>
        <w:t>ТО ФАС России</w:t>
      </w:r>
      <w:r w:rsidRPr="003B3F54">
        <w:rPr>
          <w:sz w:val="28"/>
          <w:szCs w:val="28"/>
        </w:rPr>
        <w:t xml:space="preserve"> по итогам общественной экспертизы нормативных правовых актов;</w:t>
      </w:r>
    </w:p>
    <w:p w14:paraId="4F211C1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осуществлять мониторинг публичной декларации руководителя </w:t>
      </w:r>
      <w:r w:rsidR="00B37677" w:rsidRPr="003B3F54">
        <w:rPr>
          <w:sz w:val="28"/>
          <w:szCs w:val="28"/>
        </w:rPr>
        <w:t>ТО ФАС России</w:t>
      </w:r>
      <w:r w:rsidRPr="003B3F54">
        <w:rPr>
          <w:sz w:val="28"/>
          <w:szCs w:val="28"/>
        </w:rPr>
        <w:t xml:space="preserve"> и (или) публичного плана деятельности </w:t>
      </w:r>
      <w:r w:rsidR="00B37677" w:rsidRPr="003B3F54">
        <w:rPr>
          <w:sz w:val="28"/>
          <w:szCs w:val="28"/>
        </w:rPr>
        <w:t>ТО ФАС России</w:t>
      </w:r>
      <w:r w:rsidRPr="003B3F54">
        <w:rPr>
          <w:sz w:val="28"/>
          <w:szCs w:val="28"/>
        </w:rPr>
        <w:t>, а также один раз в полгода принимать отчет о ходе реализации данного плана;</w:t>
      </w:r>
    </w:p>
    <w:p w14:paraId="443F35F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участвовать в подготовке экспертного содоклада в отношении итогового (о результатах и основных направлениях деятельности </w:t>
      </w:r>
      <w:r w:rsidR="00B37677" w:rsidRPr="003B3F54">
        <w:rPr>
          <w:sz w:val="28"/>
          <w:szCs w:val="28"/>
        </w:rPr>
        <w:t>ТО ФАС России</w:t>
      </w:r>
      <w:r w:rsidRPr="003B3F54">
        <w:rPr>
          <w:sz w:val="28"/>
          <w:szCs w:val="28"/>
        </w:rPr>
        <w:t xml:space="preserve"> за отчетный год) доклада </w:t>
      </w:r>
      <w:r w:rsidR="00B37677" w:rsidRPr="003B3F54">
        <w:rPr>
          <w:sz w:val="28"/>
          <w:szCs w:val="28"/>
        </w:rPr>
        <w:t>ТО ФАС России</w:t>
      </w:r>
      <w:r w:rsidRPr="003B3F54">
        <w:rPr>
          <w:sz w:val="28"/>
          <w:szCs w:val="28"/>
        </w:rPr>
        <w:t>;</w:t>
      </w:r>
    </w:p>
    <w:p w14:paraId="4805DA29"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осуществлять выборочный анализ качества ответов </w:t>
      </w:r>
      <w:r w:rsidR="00B37677" w:rsidRPr="003B3F54">
        <w:rPr>
          <w:sz w:val="28"/>
          <w:szCs w:val="28"/>
        </w:rPr>
        <w:t>ТО ФАС России</w:t>
      </w:r>
      <w:r w:rsidRPr="003B3F54">
        <w:rPr>
          <w:sz w:val="28"/>
          <w:szCs w:val="28"/>
        </w:rPr>
        <w:t xml:space="preserve"> на обращения граждан;</w:t>
      </w:r>
    </w:p>
    <w:p w14:paraId="238F2ECA"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утверждать основные мероприятия (операционные планы) </w:t>
      </w:r>
      <w:r w:rsidR="00B37677" w:rsidRPr="003B3F54">
        <w:rPr>
          <w:sz w:val="28"/>
          <w:szCs w:val="28"/>
        </w:rPr>
        <w:t>ТО ФАС России</w:t>
      </w:r>
      <w:r w:rsidRPr="003B3F54">
        <w:rPr>
          <w:sz w:val="28"/>
          <w:szCs w:val="28"/>
        </w:rPr>
        <w:t xml:space="preserve"> по выполнению намеченных приоритетных мероприятий и (или) достижению установленных конечных результатов.</w:t>
      </w:r>
    </w:p>
    <w:p w14:paraId="4702B15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2.3.7. Взаимодействовать со средствами массовой информации по освещению вопросов, обсуждаемых на заседаниях общественного совета.</w:t>
      </w:r>
    </w:p>
    <w:p w14:paraId="4D59DB53" w14:textId="77777777" w:rsidR="008D2606" w:rsidRPr="003B3F54" w:rsidRDefault="008D2606" w:rsidP="00803278">
      <w:pPr>
        <w:pStyle w:val="1"/>
        <w:widowControl w:val="0"/>
        <w:numPr>
          <w:ilvl w:val="0"/>
          <w:numId w:val="5"/>
        </w:numPr>
        <w:shd w:val="clear" w:color="auto" w:fill="auto"/>
        <w:tabs>
          <w:tab w:val="left" w:pos="1182"/>
        </w:tabs>
        <w:spacing w:after="0" w:line="240" w:lineRule="auto"/>
        <w:ind w:left="20" w:right="20" w:firstLine="680"/>
        <w:jc w:val="both"/>
        <w:rPr>
          <w:sz w:val="28"/>
          <w:szCs w:val="28"/>
        </w:rPr>
      </w:pPr>
      <w:r w:rsidRPr="003B3F54">
        <w:rPr>
          <w:sz w:val="28"/>
          <w:szCs w:val="28"/>
        </w:rPr>
        <w:t xml:space="preserve"> Общественный совет вправе определить перечень иных приоритетных правовых актов и важнейших вопросов, относящихся к сфере деятельности </w:t>
      </w:r>
      <w:r w:rsidR="00B37677" w:rsidRPr="003B3F54">
        <w:rPr>
          <w:sz w:val="28"/>
          <w:szCs w:val="28"/>
        </w:rPr>
        <w:t>ТО ФАС России</w:t>
      </w:r>
      <w:r w:rsidRPr="003B3F54">
        <w:rPr>
          <w:sz w:val="28"/>
          <w:szCs w:val="28"/>
        </w:rPr>
        <w:t>, которые подлежат обязательному рассмотрению на заседаниях общественного совета.</w:t>
      </w:r>
    </w:p>
    <w:p w14:paraId="0B3FEA01" w14:textId="77777777" w:rsidR="008D2606" w:rsidRPr="003B3F54" w:rsidRDefault="008D2606" w:rsidP="00803278">
      <w:pPr>
        <w:pStyle w:val="1"/>
        <w:widowControl w:val="0"/>
        <w:shd w:val="clear" w:color="auto" w:fill="auto"/>
        <w:tabs>
          <w:tab w:val="left" w:pos="0"/>
          <w:tab w:val="left" w:pos="1182"/>
        </w:tabs>
        <w:spacing w:after="0" w:line="240" w:lineRule="auto"/>
        <w:ind w:right="20" w:firstLine="709"/>
        <w:jc w:val="both"/>
        <w:rPr>
          <w:sz w:val="28"/>
          <w:szCs w:val="28"/>
        </w:rPr>
      </w:pPr>
      <w:r w:rsidRPr="003B3F54">
        <w:rPr>
          <w:sz w:val="28"/>
          <w:szCs w:val="28"/>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w:t>
      </w:r>
      <w:r w:rsidR="00B37677" w:rsidRPr="003B3F54">
        <w:rPr>
          <w:sz w:val="28"/>
          <w:szCs w:val="28"/>
        </w:rPr>
        <w:t>ТО ФАС России</w:t>
      </w:r>
      <w:r w:rsidRPr="003B3F54">
        <w:rPr>
          <w:sz w:val="28"/>
          <w:szCs w:val="28"/>
        </w:rPr>
        <w:t>.</w:t>
      </w:r>
    </w:p>
    <w:p w14:paraId="2E00DC97" w14:textId="77777777" w:rsidR="008D2606" w:rsidRPr="003B3F54" w:rsidRDefault="008D2606" w:rsidP="00803278">
      <w:pPr>
        <w:pStyle w:val="1"/>
        <w:widowControl w:val="0"/>
        <w:numPr>
          <w:ilvl w:val="0"/>
          <w:numId w:val="5"/>
        </w:numPr>
        <w:shd w:val="clear" w:color="auto" w:fill="auto"/>
        <w:tabs>
          <w:tab w:val="left" w:pos="1182"/>
        </w:tabs>
        <w:spacing w:after="0" w:line="240" w:lineRule="auto"/>
        <w:ind w:left="20" w:right="20" w:firstLine="680"/>
        <w:jc w:val="both"/>
        <w:rPr>
          <w:sz w:val="28"/>
          <w:szCs w:val="28"/>
        </w:rPr>
      </w:pPr>
      <w:r w:rsidRPr="003B3F54">
        <w:rPr>
          <w:sz w:val="28"/>
          <w:szCs w:val="28"/>
        </w:rPr>
        <w:t>Для реализации указанных прав общественный совет наделяется следующими полномочиями:</w:t>
      </w:r>
    </w:p>
    <w:p w14:paraId="721B577B" w14:textId="77777777" w:rsidR="008D2606" w:rsidRPr="003B3F54" w:rsidRDefault="008D2606" w:rsidP="00803278">
      <w:pPr>
        <w:pStyle w:val="1"/>
        <w:widowControl w:val="0"/>
        <w:numPr>
          <w:ilvl w:val="0"/>
          <w:numId w:val="21"/>
        </w:numPr>
        <w:shd w:val="clear" w:color="auto" w:fill="auto"/>
        <w:spacing w:after="0" w:line="240" w:lineRule="auto"/>
        <w:ind w:left="0" w:right="20" w:firstLine="709"/>
        <w:jc w:val="both"/>
        <w:rPr>
          <w:sz w:val="28"/>
          <w:szCs w:val="28"/>
        </w:rPr>
      </w:pPr>
      <w:r w:rsidRPr="003B3F54">
        <w:rPr>
          <w:sz w:val="28"/>
          <w:szCs w:val="28"/>
        </w:rPr>
        <w:t xml:space="preserve">приглашать на заседания общественного совета руководителей </w:t>
      </w:r>
      <w:r w:rsidR="00791DDA" w:rsidRPr="003B3F54">
        <w:rPr>
          <w:sz w:val="28"/>
          <w:szCs w:val="28"/>
        </w:rPr>
        <w:t xml:space="preserve">региональных </w:t>
      </w:r>
      <w:r w:rsidRPr="003B3F54">
        <w:rPr>
          <w:sz w:val="28"/>
          <w:szCs w:val="28"/>
        </w:rPr>
        <w:t>органов исполнительной власти, представителей общественных объединений иных организаций;</w:t>
      </w:r>
    </w:p>
    <w:p w14:paraId="1DF80697"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791DDA" w:rsidRPr="003B3F54">
        <w:rPr>
          <w:sz w:val="28"/>
          <w:szCs w:val="28"/>
        </w:rPr>
        <w:t xml:space="preserve">ТО ФАС России </w:t>
      </w:r>
      <w:r w:rsidRPr="003B3F54">
        <w:rPr>
          <w:sz w:val="28"/>
          <w:szCs w:val="28"/>
        </w:rPr>
        <w:t>государственные гражданские служащие, представители общественных объединений и иных организаций;</w:t>
      </w:r>
    </w:p>
    <w:p w14:paraId="4F21A0E7"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w:t>
      </w:r>
      <w:r w:rsidRPr="003B3F54">
        <w:rPr>
          <w:sz w:val="28"/>
          <w:szCs w:val="28"/>
        </w:rPr>
        <w:lastRenderedPageBreak/>
        <w:t>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14:paraId="582693C9"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законом от 21 июля 2014 г. № 212-ФЗ «Об основах общественного контроля в Российской Федерации»;</w:t>
      </w:r>
    </w:p>
    <w:p w14:paraId="5B006600"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 xml:space="preserve">направлять запросы и обращения в </w:t>
      </w:r>
      <w:r w:rsidR="00A56A79" w:rsidRPr="003B3F54">
        <w:rPr>
          <w:sz w:val="28"/>
          <w:szCs w:val="28"/>
        </w:rPr>
        <w:t>региональные</w:t>
      </w:r>
      <w:r w:rsidRPr="003B3F54">
        <w:rPr>
          <w:sz w:val="28"/>
          <w:szCs w:val="28"/>
        </w:rPr>
        <w:t xml:space="preserve"> органы исполнительной власти;</w:t>
      </w:r>
    </w:p>
    <w:p w14:paraId="395601FD" w14:textId="77777777" w:rsidR="008D2606" w:rsidRPr="003B3F54" w:rsidRDefault="008D2606" w:rsidP="00803278">
      <w:pPr>
        <w:pStyle w:val="1"/>
        <w:widowControl w:val="0"/>
        <w:numPr>
          <w:ilvl w:val="0"/>
          <w:numId w:val="21"/>
        </w:numPr>
        <w:shd w:val="clear" w:color="auto" w:fill="auto"/>
        <w:tabs>
          <w:tab w:val="left" w:pos="709"/>
          <w:tab w:val="left" w:pos="1560"/>
        </w:tabs>
        <w:spacing w:after="0" w:line="240" w:lineRule="auto"/>
        <w:ind w:left="0" w:right="20" w:firstLine="709"/>
        <w:jc w:val="both"/>
        <w:rPr>
          <w:sz w:val="28"/>
          <w:szCs w:val="28"/>
        </w:rPr>
      </w:pPr>
      <w:r w:rsidRPr="003B3F54">
        <w:rPr>
          <w:sz w:val="28"/>
          <w:szCs w:val="28"/>
        </w:rPr>
        <w:t>информировать органы государственной власти и широкую общественность о выявленных в ходе контроля нарушениях;</w:t>
      </w:r>
    </w:p>
    <w:p w14:paraId="339727A5" w14:textId="77777777" w:rsidR="008D2606" w:rsidRPr="003B3F54" w:rsidRDefault="008D2606" w:rsidP="00803278">
      <w:pPr>
        <w:pStyle w:val="1"/>
        <w:widowControl w:val="0"/>
        <w:numPr>
          <w:ilvl w:val="0"/>
          <w:numId w:val="21"/>
        </w:numPr>
        <w:shd w:val="clear" w:color="auto" w:fill="auto"/>
        <w:spacing w:after="0" w:line="240" w:lineRule="auto"/>
        <w:ind w:left="0" w:right="20" w:firstLine="709"/>
        <w:jc w:val="both"/>
        <w:rPr>
          <w:sz w:val="28"/>
          <w:szCs w:val="28"/>
        </w:rPr>
      </w:pPr>
      <w:r w:rsidRPr="003B3F54">
        <w:rPr>
          <w:sz w:val="28"/>
          <w:szCs w:val="28"/>
        </w:rPr>
        <w:t xml:space="preserve">по согласованию с руководителем </w:t>
      </w:r>
      <w:r w:rsidR="00A56A79" w:rsidRPr="003B3F54">
        <w:rPr>
          <w:sz w:val="28"/>
          <w:szCs w:val="28"/>
        </w:rPr>
        <w:t>ТО ФАС России</w:t>
      </w:r>
      <w:r w:rsidRPr="003B3F54">
        <w:rPr>
          <w:sz w:val="28"/>
          <w:szCs w:val="28"/>
        </w:rPr>
        <w:t xml:space="preserve">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14:paraId="48D8AB86" w14:textId="77777777" w:rsidR="008D2606" w:rsidRPr="003B3F54" w:rsidRDefault="008D2606" w:rsidP="00803278">
      <w:pPr>
        <w:pStyle w:val="1"/>
        <w:widowControl w:val="0"/>
        <w:shd w:val="clear" w:color="auto" w:fill="auto"/>
        <w:tabs>
          <w:tab w:val="left" w:pos="1383"/>
        </w:tabs>
        <w:spacing w:after="0" w:line="240" w:lineRule="auto"/>
        <w:ind w:left="700" w:right="20"/>
        <w:jc w:val="both"/>
        <w:rPr>
          <w:sz w:val="28"/>
          <w:szCs w:val="28"/>
        </w:rPr>
      </w:pPr>
    </w:p>
    <w:p w14:paraId="3B391191" w14:textId="77777777" w:rsidR="008D2606" w:rsidRPr="003B3F54" w:rsidRDefault="008D2606" w:rsidP="00803278">
      <w:pPr>
        <w:pStyle w:val="1"/>
        <w:widowControl w:val="0"/>
        <w:shd w:val="clear" w:color="auto" w:fill="auto"/>
        <w:spacing w:after="0" w:line="240" w:lineRule="auto"/>
        <w:ind w:left="1460"/>
        <w:jc w:val="left"/>
        <w:rPr>
          <w:b/>
          <w:sz w:val="28"/>
          <w:szCs w:val="28"/>
        </w:rPr>
      </w:pPr>
      <w:r w:rsidRPr="003B3F54">
        <w:rPr>
          <w:b/>
          <w:sz w:val="28"/>
          <w:szCs w:val="28"/>
        </w:rPr>
        <w:t>III. Порядок формирования общественного совета</w:t>
      </w:r>
    </w:p>
    <w:p w14:paraId="1763B202" w14:textId="77777777" w:rsidR="008D2606" w:rsidRPr="003B3F54" w:rsidRDefault="008D2606" w:rsidP="00803278">
      <w:pPr>
        <w:pStyle w:val="1"/>
        <w:widowControl w:val="0"/>
        <w:shd w:val="clear" w:color="auto" w:fill="auto"/>
        <w:spacing w:after="0" w:line="240" w:lineRule="auto"/>
        <w:ind w:left="1460"/>
        <w:jc w:val="left"/>
        <w:rPr>
          <w:sz w:val="28"/>
          <w:szCs w:val="28"/>
        </w:rPr>
      </w:pPr>
    </w:p>
    <w:p w14:paraId="66B0B165" w14:textId="4FD64886" w:rsidR="008D2606" w:rsidRPr="003B3F54" w:rsidRDefault="008D2606" w:rsidP="00803278">
      <w:pPr>
        <w:pStyle w:val="1"/>
        <w:widowControl w:val="0"/>
        <w:numPr>
          <w:ilvl w:val="0"/>
          <w:numId w:val="7"/>
        </w:numPr>
        <w:shd w:val="clear" w:color="auto" w:fill="auto"/>
        <w:tabs>
          <w:tab w:val="left" w:pos="1191"/>
        </w:tabs>
        <w:spacing w:after="0" w:line="240" w:lineRule="auto"/>
        <w:ind w:left="20" w:right="20" w:firstLine="680"/>
        <w:jc w:val="both"/>
        <w:rPr>
          <w:sz w:val="28"/>
          <w:szCs w:val="28"/>
        </w:rPr>
      </w:pPr>
      <w:r w:rsidRPr="003B3F54">
        <w:rPr>
          <w:sz w:val="28"/>
          <w:szCs w:val="28"/>
        </w:rPr>
        <w:t xml:space="preserve"> Общественный совет формируется в соответствии с </w:t>
      </w:r>
      <w:r w:rsidR="00DE73B2" w:rsidRPr="003B3F54">
        <w:rPr>
          <w:sz w:val="28"/>
          <w:szCs w:val="28"/>
        </w:rPr>
        <w:t xml:space="preserve">Указом Президента Российской Федерации от 21 декабря 2017 г. № 618 «Об основных направлениях государственной политики по развитию конкуренции», </w:t>
      </w:r>
      <w:r w:rsidRPr="003B3F54">
        <w:rPr>
          <w:sz w:val="28"/>
          <w:szCs w:val="28"/>
        </w:rPr>
        <w:t>Федеральным законом от 21 июля 2014 г. № 212-ФЗ «Об основах общественного контроля в Российской Федерации», Федеральным законом от 4 апреля 2005 г. № 32-ФЗ «Об Общественной палате Российской Федерации», постановлением Правительства Российской Федерации от 2 августа 2005</w:t>
      </w:r>
      <w:r w:rsidRPr="003B3F54">
        <w:rPr>
          <w:sz w:val="28"/>
          <w:szCs w:val="28"/>
          <w:lang w:val="en-US"/>
        </w:rPr>
        <w:t> </w:t>
      </w:r>
      <w:r w:rsidRPr="003B3F54">
        <w:rPr>
          <w:sz w:val="28"/>
          <w:szCs w:val="28"/>
        </w:rPr>
        <w:t>г. №</w:t>
      </w:r>
      <w:r w:rsidRPr="003B3F54">
        <w:rPr>
          <w:sz w:val="28"/>
          <w:szCs w:val="28"/>
          <w:lang w:val="en-US"/>
        </w:rPr>
        <w:t> </w:t>
      </w:r>
      <w:r w:rsidRPr="003B3F54">
        <w:rPr>
          <w:sz w:val="28"/>
          <w:szCs w:val="28"/>
        </w:rPr>
        <w:t xml:space="preserve">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w:t>
      </w:r>
      <w:r w:rsidR="00A56A79" w:rsidRPr="003B3F54">
        <w:rPr>
          <w:sz w:val="28"/>
          <w:szCs w:val="28"/>
        </w:rPr>
        <w:t>Положением</w:t>
      </w:r>
      <w:r w:rsidRPr="003B3F54">
        <w:rPr>
          <w:sz w:val="28"/>
          <w:szCs w:val="28"/>
        </w:rPr>
        <w:t>.</w:t>
      </w:r>
    </w:p>
    <w:p w14:paraId="23925226" w14:textId="77777777" w:rsidR="008D2606" w:rsidRPr="003B3F54" w:rsidRDefault="008D2606" w:rsidP="00803278">
      <w:pPr>
        <w:pStyle w:val="1"/>
        <w:widowControl w:val="0"/>
        <w:numPr>
          <w:ilvl w:val="0"/>
          <w:numId w:val="7"/>
        </w:numPr>
        <w:shd w:val="clear" w:color="auto" w:fill="auto"/>
        <w:tabs>
          <w:tab w:val="left" w:pos="1196"/>
        </w:tabs>
        <w:spacing w:after="0" w:line="240" w:lineRule="auto"/>
        <w:ind w:left="20" w:right="20" w:firstLine="680"/>
        <w:jc w:val="both"/>
        <w:rPr>
          <w:sz w:val="28"/>
          <w:szCs w:val="28"/>
        </w:rPr>
      </w:pPr>
      <w:r w:rsidRPr="003B3F54">
        <w:rPr>
          <w:sz w:val="28"/>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14:paraId="3F664935" w14:textId="74A12858" w:rsidR="008D2606" w:rsidRPr="003B3F54" w:rsidRDefault="008D2606" w:rsidP="00803278">
      <w:pPr>
        <w:pStyle w:val="1"/>
        <w:widowControl w:val="0"/>
        <w:numPr>
          <w:ilvl w:val="2"/>
          <w:numId w:val="28"/>
        </w:numPr>
        <w:shd w:val="clear" w:color="auto" w:fill="auto"/>
        <w:tabs>
          <w:tab w:val="left" w:pos="1196"/>
        </w:tabs>
        <w:spacing w:after="0" w:line="240" w:lineRule="auto"/>
        <w:ind w:left="0" w:right="20" w:firstLine="709"/>
        <w:jc w:val="both"/>
        <w:rPr>
          <w:sz w:val="28"/>
          <w:szCs w:val="28"/>
        </w:rPr>
      </w:pPr>
      <w:r w:rsidRPr="003B3F54">
        <w:rPr>
          <w:sz w:val="28"/>
          <w:szCs w:val="28"/>
        </w:rPr>
        <w:t xml:space="preserve">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w:t>
      </w:r>
      <w:r w:rsidRPr="003B3F54">
        <w:rPr>
          <w:sz w:val="28"/>
          <w:szCs w:val="28"/>
        </w:rPr>
        <w:lastRenderedPageBreak/>
        <w:t xml:space="preserve">некоммерческих организаций, осуществляющих свою деятельность в сфере полномочий </w:t>
      </w:r>
      <w:r w:rsidR="00A56A79" w:rsidRPr="003B3F54">
        <w:rPr>
          <w:sz w:val="28"/>
          <w:szCs w:val="28"/>
        </w:rPr>
        <w:t>ТО ФАС России</w:t>
      </w:r>
      <w:r w:rsidRPr="003B3F54">
        <w:rPr>
          <w:sz w:val="28"/>
          <w:szCs w:val="28"/>
        </w:rPr>
        <w:t>.</w:t>
      </w:r>
    </w:p>
    <w:p w14:paraId="52134215" w14:textId="77777777" w:rsidR="008D2606" w:rsidRPr="003B3F54" w:rsidRDefault="008D2606" w:rsidP="001A5FDE">
      <w:pPr>
        <w:pStyle w:val="af3"/>
        <w:numPr>
          <w:ilvl w:val="0"/>
          <w:numId w:val="7"/>
        </w:numPr>
        <w:ind w:left="23" w:firstLine="680"/>
        <w:jc w:val="both"/>
        <w:rPr>
          <w:rFonts w:ascii="Times New Roman" w:hAnsi="Times New Roman" w:cs="Times New Roman"/>
          <w:color w:val="auto"/>
          <w:sz w:val="28"/>
          <w:szCs w:val="28"/>
          <w:lang w:val="ru-RU"/>
        </w:rPr>
      </w:pPr>
      <w:r w:rsidRPr="003B3F54">
        <w:rPr>
          <w:rFonts w:ascii="Times New Roman" w:eastAsia="Times New Roman" w:hAnsi="Times New Roman" w:cs="Times New Roman"/>
          <w:color w:val="auto"/>
          <w:sz w:val="28"/>
          <w:szCs w:val="28"/>
          <w:lang w:val="ru-RU"/>
        </w:rPr>
        <w:t xml:space="preserve">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 </w:t>
      </w:r>
    </w:p>
    <w:p w14:paraId="47DAF293" w14:textId="3BCA2187" w:rsidR="008D2606" w:rsidRPr="003B3F54" w:rsidRDefault="008D2606" w:rsidP="001A5FDE">
      <w:pPr>
        <w:pStyle w:val="1"/>
        <w:widowControl w:val="0"/>
        <w:numPr>
          <w:ilvl w:val="0"/>
          <w:numId w:val="7"/>
        </w:numPr>
        <w:shd w:val="clear" w:color="auto" w:fill="auto"/>
        <w:tabs>
          <w:tab w:val="left" w:pos="1186"/>
          <w:tab w:val="left" w:leader="underscore" w:pos="1114"/>
        </w:tabs>
        <w:spacing w:after="0" w:line="240" w:lineRule="auto"/>
        <w:ind w:left="23" w:right="20" w:firstLine="680"/>
        <w:jc w:val="both"/>
        <w:rPr>
          <w:sz w:val="28"/>
          <w:szCs w:val="28"/>
        </w:rPr>
      </w:pPr>
      <w:r w:rsidRPr="003B3F54">
        <w:rPr>
          <w:sz w:val="28"/>
          <w:szCs w:val="28"/>
        </w:rPr>
        <w:t xml:space="preserve">Количественный состав общественного совета определяется руководителем </w:t>
      </w:r>
      <w:r w:rsidR="004C331F" w:rsidRPr="003B3F54">
        <w:rPr>
          <w:sz w:val="28"/>
          <w:szCs w:val="28"/>
        </w:rPr>
        <w:t xml:space="preserve">ТО ФАС России </w:t>
      </w:r>
      <w:r w:rsidRPr="003B3F54">
        <w:rPr>
          <w:sz w:val="28"/>
          <w:szCs w:val="28"/>
        </w:rPr>
        <w:t xml:space="preserve">и устанавливается в пределах от </w:t>
      </w:r>
      <w:r w:rsidR="00CB3467" w:rsidRPr="003B3F54">
        <w:rPr>
          <w:sz w:val="28"/>
          <w:szCs w:val="28"/>
        </w:rPr>
        <w:t xml:space="preserve">12 </w:t>
      </w:r>
      <w:r w:rsidRPr="003B3F54">
        <w:rPr>
          <w:sz w:val="28"/>
          <w:szCs w:val="28"/>
        </w:rPr>
        <w:t xml:space="preserve">до </w:t>
      </w:r>
      <w:r w:rsidR="00CB3467" w:rsidRPr="003B3F54">
        <w:rPr>
          <w:sz w:val="28"/>
          <w:szCs w:val="28"/>
        </w:rPr>
        <w:t xml:space="preserve">20 </w:t>
      </w:r>
      <w:r w:rsidRPr="003B3F54">
        <w:rPr>
          <w:sz w:val="28"/>
          <w:szCs w:val="28"/>
        </w:rPr>
        <w:t>человек.</w:t>
      </w:r>
    </w:p>
    <w:p w14:paraId="214C49CE" w14:textId="77777777" w:rsidR="00CD7C00" w:rsidRPr="003B3F54" w:rsidRDefault="00CD7C00" w:rsidP="001A5FDE">
      <w:pPr>
        <w:pStyle w:val="1"/>
        <w:widowControl w:val="0"/>
        <w:numPr>
          <w:ilvl w:val="0"/>
          <w:numId w:val="7"/>
        </w:numPr>
        <w:shd w:val="clear" w:color="auto" w:fill="auto"/>
        <w:tabs>
          <w:tab w:val="left" w:pos="1186"/>
          <w:tab w:val="left" w:leader="underscore" w:pos="1114"/>
        </w:tabs>
        <w:spacing w:after="0" w:line="240" w:lineRule="auto"/>
        <w:ind w:left="23" w:right="20" w:firstLine="680"/>
        <w:jc w:val="both"/>
        <w:rPr>
          <w:sz w:val="28"/>
          <w:szCs w:val="28"/>
        </w:rPr>
      </w:pPr>
      <w:r w:rsidRPr="003B3F54">
        <w:rPr>
          <w:sz w:val="28"/>
          <w:szCs w:val="28"/>
        </w:rPr>
        <w:t>Кандидаты в члены ОС при ТО ФАС России в количестве 70% (от 8 до 14 человек) от общего состава предлагаются ТО ФАС России.</w:t>
      </w:r>
    </w:p>
    <w:p w14:paraId="7B71B951" w14:textId="0409F04D" w:rsidR="00CD7C00" w:rsidRPr="003B3F54" w:rsidRDefault="00CD7C00" w:rsidP="001A5FDE">
      <w:pPr>
        <w:pStyle w:val="1"/>
        <w:widowControl w:val="0"/>
        <w:numPr>
          <w:ilvl w:val="0"/>
          <w:numId w:val="7"/>
        </w:numPr>
        <w:shd w:val="clear" w:color="auto" w:fill="auto"/>
        <w:tabs>
          <w:tab w:val="left" w:pos="1186"/>
          <w:tab w:val="left" w:leader="underscore" w:pos="1114"/>
        </w:tabs>
        <w:spacing w:after="0" w:line="240" w:lineRule="auto"/>
        <w:ind w:left="23" w:right="20" w:firstLine="680"/>
        <w:jc w:val="both"/>
        <w:rPr>
          <w:sz w:val="28"/>
          <w:szCs w:val="28"/>
        </w:rPr>
      </w:pPr>
      <w:r w:rsidRPr="003B3F54">
        <w:rPr>
          <w:sz w:val="28"/>
          <w:szCs w:val="28"/>
        </w:rPr>
        <w:t>Кандидаты в члены ОС при ТО ФАС России в количестве 30%  (от 4 до 6 человек) от общего состава предлагаются Общественной палатой субъекта Российской Федерации.</w:t>
      </w:r>
    </w:p>
    <w:p w14:paraId="0C5462AA" w14:textId="31365EDD" w:rsidR="009078C5" w:rsidRPr="003B3F54" w:rsidRDefault="009078C5" w:rsidP="001A5FDE">
      <w:pPr>
        <w:pStyle w:val="1"/>
        <w:widowControl w:val="0"/>
        <w:numPr>
          <w:ilvl w:val="0"/>
          <w:numId w:val="7"/>
        </w:numPr>
        <w:shd w:val="clear" w:color="auto" w:fill="auto"/>
        <w:tabs>
          <w:tab w:val="left" w:pos="1186"/>
          <w:tab w:val="left" w:leader="underscore" w:pos="1114"/>
        </w:tabs>
        <w:spacing w:after="0" w:line="240" w:lineRule="auto"/>
        <w:ind w:left="23" w:right="20" w:firstLine="680"/>
        <w:jc w:val="both"/>
        <w:rPr>
          <w:sz w:val="28"/>
          <w:szCs w:val="28"/>
        </w:rPr>
      </w:pPr>
      <w:r w:rsidRPr="003B3F54">
        <w:rPr>
          <w:sz w:val="28"/>
          <w:szCs w:val="28"/>
        </w:rPr>
        <w:t>При формировании состава ОС при ТО ФАС России ТО ФАС России направляет запросы о кандидатурах для включения в состав ОС при ТО ФАС России в общественные организации и Общественную палату субъекта РФ.</w:t>
      </w:r>
    </w:p>
    <w:p w14:paraId="3598CE2A" w14:textId="298C84AA" w:rsidR="008D2606" w:rsidRPr="003B3F54" w:rsidRDefault="008D2606" w:rsidP="001A5FDE">
      <w:pPr>
        <w:pStyle w:val="1"/>
        <w:widowControl w:val="0"/>
        <w:numPr>
          <w:ilvl w:val="0"/>
          <w:numId w:val="7"/>
        </w:numPr>
        <w:shd w:val="clear" w:color="auto" w:fill="auto"/>
        <w:tabs>
          <w:tab w:val="left" w:pos="1196"/>
        </w:tabs>
        <w:spacing w:after="0" w:line="240" w:lineRule="auto"/>
        <w:ind w:left="23" w:right="20" w:firstLine="680"/>
        <w:jc w:val="both"/>
        <w:rPr>
          <w:sz w:val="28"/>
          <w:szCs w:val="28"/>
        </w:rPr>
      </w:pPr>
      <w:r w:rsidRPr="003B3F54">
        <w:rPr>
          <w:sz w:val="28"/>
          <w:szCs w:val="28"/>
        </w:rPr>
        <w:t xml:space="preserve">Персональный состав общественного совета, сформированный из числа кандидатов, отобранных на конкурсной основе, утверждается руководителем </w:t>
      </w:r>
      <w:r w:rsidR="004C331F" w:rsidRPr="003B3F54">
        <w:rPr>
          <w:sz w:val="28"/>
          <w:szCs w:val="28"/>
        </w:rPr>
        <w:t>ТО ФАС России</w:t>
      </w:r>
      <w:r w:rsidRPr="003B3F54">
        <w:rPr>
          <w:sz w:val="28"/>
          <w:szCs w:val="28"/>
        </w:rPr>
        <w:t xml:space="preserve"> по согласованию </w:t>
      </w:r>
      <w:r w:rsidR="00CB3467" w:rsidRPr="003B3F54">
        <w:rPr>
          <w:sz w:val="28"/>
          <w:szCs w:val="28"/>
        </w:rPr>
        <w:t xml:space="preserve">с </w:t>
      </w:r>
      <w:r w:rsidRPr="003B3F54">
        <w:rPr>
          <w:sz w:val="28"/>
          <w:szCs w:val="28"/>
        </w:rPr>
        <w:t>Общественной палат</w:t>
      </w:r>
      <w:r w:rsidR="00CB3467" w:rsidRPr="003B3F54">
        <w:rPr>
          <w:sz w:val="28"/>
          <w:szCs w:val="28"/>
        </w:rPr>
        <w:t>ой</w:t>
      </w:r>
      <w:r w:rsidRPr="003B3F54">
        <w:rPr>
          <w:sz w:val="28"/>
          <w:szCs w:val="28"/>
        </w:rPr>
        <w:t>.</w:t>
      </w:r>
    </w:p>
    <w:p w14:paraId="4229F627" w14:textId="0ECA35FE" w:rsidR="008D2606" w:rsidRPr="003B3F54" w:rsidRDefault="008D2606" w:rsidP="001A5FDE">
      <w:pPr>
        <w:pStyle w:val="1"/>
        <w:widowControl w:val="0"/>
        <w:numPr>
          <w:ilvl w:val="0"/>
          <w:numId w:val="7"/>
        </w:numPr>
        <w:shd w:val="clear" w:color="auto" w:fill="auto"/>
        <w:tabs>
          <w:tab w:val="left" w:pos="1191"/>
        </w:tabs>
        <w:spacing w:after="0" w:line="240" w:lineRule="auto"/>
        <w:ind w:left="23" w:right="20" w:firstLine="680"/>
        <w:jc w:val="both"/>
        <w:rPr>
          <w:sz w:val="28"/>
          <w:szCs w:val="28"/>
        </w:rPr>
      </w:pPr>
      <w:r w:rsidRPr="003B3F54">
        <w:rPr>
          <w:sz w:val="28"/>
          <w:szCs w:val="28"/>
        </w:rPr>
        <w:t xml:space="preserve">Организатором конкурса является </w:t>
      </w:r>
      <w:r w:rsidR="00CB3467" w:rsidRPr="003B3F54">
        <w:rPr>
          <w:sz w:val="28"/>
          <w:szCs w:val="28"/>
        </w:rPr>
        <w:t>ТО ФАС России</w:t>
      </w:r>
      <w:r w:rsidRPr="003B3F54">
        <w:rPr>
          <w:sz w:val="28"/>
          <w:szCs w:val="28"/>
        </w:rPr>
        <w:t xml:space="preserve">. </w:t>
      </w:r>
    </w:p>
    <w:p w14:paraId="5ED5084A" w14:textId="501D8A16" w:rsidR="008D2606" w:rsidRPr="003B3F54" w:rsidRDefault="008D2606" w:rsidP="00803278">
      <w:pPr>
        <w:pStyle w:val="1"/>
        <w:widowControl w:val="0"/>
        <w:shd w:val="clear" w:color="auto" w:fill="auto"/>
        <w:tabs>
          <w:tab w:val="left" w:pos="1191"/>
        </w:tabs>
        <w:spacing w:after="0" w:line="240" w:lineRule="auto"/>
        <w:ind w:left="20" w:right="20" w:firstLine="689"/>
        <w:jc w:val="both"/>
        <w:rPr>
          <w:sz w:val="28"/>
          <w:szCs w:val="28"/>
        </w:rPr>
      </w:pPr>
      <w:r w:rsidRPr="003B3F54">
        <w:rPr>
          <w:sz w:val="28"/>
          <w:szCs w:val="28"/>
        </w:rPr>
        <w:t>3.</w:t>
      </w:r>
      <w:r w:rsidR="00F7684D" w:rsidRPr="003B3F54">
        <w:rPr>
          <w:sz w:val="28"/>
          <w:szCs w:val="28"/>
        </w:rPr>
        <w:t>9</w:t>
      </w:r>
      <w:r w:rsidRPr="003B3F54">
        <w:rPr>
          <w:sz w:val="28"/>
          <w:szCs w:val="28"/>
        </w:rPr>
        <w:t xml:space="preserve">.1.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пункте 3.16 </w:t>
      </w:r>
      <w:r w:rsidR="00CB3467" w:rsidRPr="003B3F54">
        <w:rPr>
          <w:sz w:val="28"/>
          <w:szCs w:val="28"/>
        </w:rPr>
        <w:t>Положения</w:t>
      </w:r>
      <w:r w:rsidRPr="003B3F54">
        <w:rPr>
          <w:sz w:val="28"/>
          <w:szCs w:val="28"/>
        </w:rPr>
        <w:t>,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14:paraId="3518FDB5" w14:textId="637EB8E6" w:rsidR="008D2606" w:rsidRPr="003B3F54" w:rsidRDefault="008D2606" w:rsidP="00803278">
      <w:pPr>
        <w:pStyle w:val="af3"/>
        <w:widowControl w:val="0"/>
        <w:numPr>
          <w:ilvl w:val="0"/>
          <w:numId w:val="7"/>
        </w:numPr>
        <w:ind w:left="20" w:firstLine="68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 xml:space="preserve">Общественный совет создается (созывается) по инициативе Общественной палаты либо руководителя </w:t>
      </w:r>
      <w:r w:rsidR="00F53D99"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w:t>
      </w:r>
      <w:r w:rsidRPr="003B3F54">
        <w:rPr>
          <w:rFonts w:ascii="Times New Roman" w:hAnsi="Times New Roman" w:cs="Times New Roman"/>
          <w:color w:val="auto"/>
          <w:sz w:val="28"/>
          <w:szCs w:val="28"/>
          <w:lang w:val="ru-RU"/>
        </w:rPr>
        <w:t xml:space="preserve">признания его работы </w:t>
      </w:r>
      <w:r w:rsidRPr="003B3F54">
        <w:rPr>
          <w:rFonts w:ascii="Times New Roman" w:hAnsi="Times New Roman" w:cs="Times New Roman"/>
          <w:color w:val="auto"/>
          <w:sz w:val="28"/>
          <w:szCs w:val="28"/>
        </w:rPr>
        <w:t>неэффективно</w:t>
      </w:r>
      <w:r w:rsidRPr="003B3F54">
        <w:rPr>
          <w:rFonts w:ascii="Times New Roman" w:hAnsi="Times New Roman" w:cs="Times New Roman"/>
          <w:color w:val="auto"/>
          <w:sz w:val="28"/>
          <w:szCs w:val="28"/>
          <w:lang w:val="ru-RU"/>
        </w:rPr>
        <w:t xml:space="preserve">й. </w:t>
      </w:r>
    </w:p>
    <w:p w14:paraId="1AC9D6C2" w14:textId="77638572"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en-US"/>
        </w:rPr>
        <w:t>11</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w:t>
      </w:r>
      <w:r w:rsidR="002B342F"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w:t>
      </w:r>
      <w:r w:rsidR="00F31724" w:rsidRPr="003B3F54">
        <w:rPr>
          <w:rFonts w:ascii="Times New Roman" w:hAnsi="Times New Roman" w:cs="Times New Roman"/>
          <w:color w:val="auto"/>
          <w:sz w:val="28"/>
          <w:szCs w:val="28"/>
          <w:lang w:val="ru-RU"/>
        </w:rPr>
        <w:t>ТО ФАС России</w:t>
      </w:r>
      <w:r w:rsidR="00F31724"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 xml:space="preserve">не позднее </w:t>
      </w:r>
      <w:r w:rsidRPr="003B3F54">
        <w:rPr>
          <w:rFonts w:ascii="Times New Roman" w:hAnsi="Times New Roman" w:cs="Times New Roman"/>
          <w:color w:val="auto"/>
          <w:sz w:val="28"/>
          <w:szCs w:val="28"/>
          <w:lang w:val="ru-RU"/>
        </w:rPr>
        <w:t xml:space="preserve">одного </w:t>
      </w:r>
      <w:r w:rsidRPr="003B3F54">
        <w:rPr>
          <w:rFonts w:ascii="Times New Roman" w:hAnsi="Times New Roman" w:cs="Times New Roman"/>
          <w:color w:val="auto"/>
          <w:sz w:val="28"/>
          <w:szCs w:val="28"/>
        </w:rPr>
        <w:t>месяц</w:t>
      </w:r>
      <w:r w:rsidRPr="003B3F54">
        <w:rPr>
          <w:rFonts w:ascii="Times New Roman" w:hAnsi="Times New Roman" w:cs="Times New Roman"/>
          <w:color w:val="auto"/>
          <w:sz w:val="28"/>
          <w:szCs w:val="28"/>
          <w:lang w:val="ru-RU"/>
        </w:rPr>
        <w:t>а</w:t>
      </w:r>
      <w:r w:rsidRPr="003B3F54">
        <w:rPr>
          <w:rFonts w:ascii="Times New Roman" w:hAnsi="Times New Roman" w:cs="Times New Roman"/>
          <w:color w:val="auto"/>
          <w:sz w:val="28"/>
          <w:szCs w:val="28"/>
        </w:rPr>
        <w:t xml:space="preserve"> со дня получения предложения совета Общественной палаты направляет в Общественную палату акт </w:t>
      </w:r>
      <w:r w:rsidR="00F31724"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о созыве общественного совета.</w:t>
      </w:r>
    </w:p>
    <w:p w14:paraId="010C887F" w14:textId="78D20775" w:rsidR="008D2606" w:rsidRPr="003B3F54" w:rsidRDefault="008D2606" w:rsidP="00803278">
      <w:pPr>
        <w:widowControl w:val="0"/>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rPr>
        <w:t>3.</w:t>
      </w:r>
      <w:r w:rsidR="00F7684D" w:rsidRPr="003B3F54">
        <w:rPr>
          <w:rFonts w:ascii="Times New Roman" w:hAnsi="Times New Roman" w:cs="Times New Roman"/>
          <w:color w:val="auto"/>
          <w:sz w:val="28"/>
          <w:szCs w:val="28"/>
        </w:rPr>
        <w:t>1</w:t>
      </w:r>
      <w:r w:rsidR="00F7684D" w:rsidRPr="003B3F54">
        <w:rPr>
          <w:rFonts w:ascii="Times New Roman" w:hAnsi="Times New Roman" w:cs="Times New Roman"/>
          <w:color w:val="auto"/>
          <w:sz w:val="28"/>
          <w:szCs w:val="28"/>
          <w:lang w:val="ru-RU"/>
        </w:rPr>
        <w:t>2</w:t>
      </w:r>
      <w:r w:rsidRPr="003B3F54">
        <w:rPr>
          <w:rFonts w:ascii="Times New Roman" w:hAnsi="Times New Roman" w:cs="Times New Roman"/>
          <w:color w:val="auto"/>
          <w:sz w:val="28"/>
          <w:szCs w:val="28"/>
        </w:rPr>
        <w:t>.</w:t>
      </w:r>
      <w:r w:rsidRPr="003B3F54">
        <w:rPr>
          <w:rFonts w:ascii="Times New Roman" w:hAnsi="Times New Roman" w:cs="Times New Roman"/>
          <w:color w:val="auto"/>
          <w:sz w:val="28"/>
          <w:szCs w:val="28"/>
        </w:rPr>
        <w:tab/>
        <w:t xml:space="preserve">Руководитель </w:t>
      </w:r>
      <w:r w:rsidR="00C432CA" w:rsidRPr="003B3F54">
        <w:rPr>
          <w:rFonts w:ascii="Times New Roman" w:hAnsi="Times New Roman" w:cs="Times New Roman"/>
          <w:color w:val="auto"/>
          <w:sz w:val="28"/>
          <w:szCs w:val="28"/>
          <w:lang w:val="ru-RU"/>
        </w:rPr>
        <w:t>ТО ФАС России</w:t>
      </w:r>
      <w:r w:rsidR="00C432CA"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 xml:space="preserve">вправе выступить с инициативой о создании общественного совета. В таком случае не позднее тридцати дней с </w:t>
      </w:r>
      <w:r w:rsidRPr="003B3F54">
        <w:rPr>
          <w:rFonts w:ascii="Times New Roman" w:hAnsi="Times New Roman" w:cs="Times New Roman"/>
          <w:color w:val="auto"/>
          <w:sz w:val="28"/>
          <w:szCs w:val="28"/>
        </w:rPr>
        <w:lastRenderedPageBreak/>
        <w:t xml:space="preserve">момента издания акта </w:t>
      </w:r>
      <w:r w:rsidR="00C432CA" w:rsidRPr="003B3F54">
        <w:rPr>
          <w:rFonts w:ascii="Times New Roman" w:hAnsi="Times New Roman" w:cs="Times New Roman"/>
          <w:color w:val="auto"/>
          <w:sz w:val="28"/>
          <w:szCs w:val="28"/>
          <w:lang w:val="ru-RU"/>
        </w:rPr>
        <w:t>ТО ФАС России</w:t>
      </w:r>
      <w:r w:rsidR="00C432CA"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 xml:space="preserve">о созыве общественного совета руководитель </w:t>
      </w:r>
      <w:r w:rsidR="00C432CA" w:rsidRPr="003B3F54">
        <w:rPr>
          <w:rFonts w:ascii="Times New Roman" w:hAnsi="Times New Roman" w:cs="Times New Roman"/>
          <w:color w:val="auto"/>
          <w:sz w:val="28"/>
          <w:szCs w:val="28"/>
          <w:lang w:val="ru-RU"/>
        </w:rPr>
        <w:t>ТО ФАС России</w:t>
      </w:r>
      <w:r w:rsidR="00C432CA"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направляет в Общественную палату названный акт.</w:t>
      </w:r>
    </w:p>
    <w:p w14:paraId="58DD1094" w14:textId="6B1F0FDE"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13</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Для формирования общественного совета в связи с истечением срока полномочий общественного совета предыдущего состава </w:t>
      </w:r>
      <w:r w:rsidR="00C432C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направляет в Общественную палату </w:t>
      </w:r>
      <w:r w:rsidRPr="003B3F54">
        <w:rPr>
          <w:rFonts w:ascii="Times New Roman" w:hAnsi="Times New Roman" w:cs="Times New Roman"/>
          <w:color w:val="auto"/>
          <w:sz w:val="28"/>
          <w:szCs w:val="28"/>
          <w:lang w:val="ru-RU"/>
        </w:rPr>
        <w:t>предложение</w:t>
      </w:r>
      <w:r w:rsidRPr="003B3F54">
        <w:rPr>
          <w:rFonts w:ascii="Times New Roman" w:hAnsi="Times New Roman" w:cs="Times New Roman"/>
          <w:color w:val="auto"/>
          <w:sz w:val="28"/>
          <w:szCs w:val="28"/>
        </w:rPr>
        <w:t xml:space="preserve"> о начале процедуры </w:t>
      </w:r>
      <w:r w:rsidRPr="003B3F54">
        <w:rPr>
          <w:rFonts w:ascii="Times New Roman" w:hAnsi="Times New Roman" w:cs="Times New Roman"/>
          <w:color w:val="auto"/>
          <w:sz w:val="28"/>
          <w:szCs w:val="28"/>
          <w:lang w:val="ru-RU"/>
        </w:rPr>
        <w:t>конкурсного отбора кандидатов в члены общественного совета</w:t>
      </w:r>
      <w:r w:rsidRPr="003B3F54">
        <w:rPr>
          <w:rFonts w:ascii="Times New Roman" w:hAnsi="Times New Roman" w:cs="Times New Roman"/>
          <w:color w:val="auto"/>
          <w:sz w:val="28"/>
          <w:szCs w:val="28"/>
        </w:rPr>
        <w:t>.</w:t>
      </w:r>
      <w:r w:rsidRPr="003B3F54">
        <w:rPr>
          <w:rFonts w:ascii="Times New Roman" w:hAnsi="Times New Roman" w:cs="Times New Roman"/>
          <w:color w:val="auto"/>
          <w:sz w:val="28"/>
          <w:szCs w:val="28"/>
          <w:lang w:val="ru-RU"/>
        </w:rPr>
        <w:t xml:space="preserve">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14:paraId="33D1F08F" w14:textId="3031849A"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14</w:t>
      </w:r>
      <w:r w:rsidRPr="003B3F54">
        <w:rPr>
          <w:rFonts w:ascii="Times New Roman" w:hAnsi="Times New Roman" w:cs="Times New Roman"/>
          <w:color w:val="auto"/>
          <w:sz w:val="28"/>
          <w:szCs w:val="28"/>
          <w:lang w:val="ru-RU"/>
        </w:rPr>
        <w:t>. После</w:t>
      </w:r>
      <w:r w:rsidRPr="003B3F54">
        <w:rPr>
          <w:rFonts w:ascii="Times New Roman" w:hAnsi="Times New Roman" w:cs="Times New Roman"/>
          <w:color w:val="auto"/>
          <w:sz w:val="28"/>
          <w:szCs w:val="28"/>
        </w:rPr>
        <w:t xml:space="preserve"> получения копии акта </w:t>
      </w:r>
      <w:r w:rsidR="00C432C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о созыве общественного совета или </w:t>
      </w:r>
      <w:r w:rsidRPr="003B3F54">
        <w:rPr>
          <w:rFonts w:ascii="Times New Roman" w:hAnsi="Times New Roman" w:cs="Times New Roman"/>
          <w:color w:val="auto"/>
          <w:sz w:val="28"/>
          <w:szCs w:val="28"/>
          <w:lang w:val="ru-RU"/>
        </w:rPr>
        <w:t>предложения</w:t>
      </w:r>
      <w:r w:rsidRPr="003B3F54">
        <w:rPr>
          <w:rFonts w:ascii="Times New Roman" w:hAnsi="Times New Roman" w:cs="Times New Roman"/>
          <w:color w:val="auto"/>
          <w:sz w:val="28"/>
          <w:szCs w:val="28"/>
        </w:rPr>
        <w:t xml:space="preserve"> о начале процедуры конкурс</w:t>
      </w:r>
      <w:r w:rsidRPr="003B3F54">
        <w:rPr>
          <w:rFonts w:ascii="Times New Roman" w:hAnsi="Times New Roman" w:cs="Times New Roman"/>
          <w:color w:val="auto"/>
          <w:sz w:val="28"/>
          <w:szCs w:val="28"/>
          <w:lang w:val="ru-RU"/>
        </w:rPr>
        <w:t>ного отбора</w:t>
      </w:r>
      <w:r w:rsidR="00C70C72"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Общественная палата начинает процедур</w:t>
      </w:r>
      <w:r w:rsidRPr="003B3F54">
        <w:rPr>
          <w:rFonts w:ascii="Times New Roman" w:hAnsi="Times New Roman" w:cs="Times New Roman"/>
          <w:color w:val="auto"/>
          <w:sz w:val="28"/>
          <w:szCs w:val="28"/>
          <w:lang w:val="ru-RU"/>
        </w:rPr>
        <w:t>у конкурсного отбора</w:t>
      </w:r>
      <w:r w:rsidRPr="003B3F54">
        <w:rPr>
          <w:rFonts w:ascii="Times New Roman" w:hAnsi="Times New Roman" w:cs="Times New Roman"/>
          <w:color w:val="auto"/>
          <w:sz w:val="28"/>
          <w:szCs w:val="28"/>
        </w:rPr>
        <w:t xml:space="preserve">, о чем публикует соответствующую информацию на </w:t>
      </w:r>
      <w:r w:rsidRPr="003B3F54">
        <w:rPr>
          <w:rFonts w:ascii="Times New Roman" w:hAnsi="Times New Roman" w:cs="Times New Roman"/>
          <w:color w:val="auto"/>
          <w:sz w:val="28"/>
          <w:szCs w:val="28"/>
          <w:lang w:val="ru-RU"/>
        </w:rPr>
        <w:t xml:space="preserve">своем </w:t>
      </w:r>
      <w:r w:rsidRPr="003B3F54">
        <w:rPr>
          <w:rFonts w:ascii="Times New Roman" w:hAnsi="Times New Roman" w:cs="Times New Roman"/>
          <w:color w:val="auto"/>
          <w:sz w:val="28"/>
          <w:szCs w:val="28"/>
        </w:rPr>
        <w:t>официальном сайте</w:t>
      </w:r>
      <w:r w:rsidRPr="003B3F54">
        <w:rPr>
          <w:rFonts w:ascii="Times New Roman" w:hAnsi="Times New Roman" w:cs="Times New Roman"/>
          <w:color w:val="auto"/>
          <w:sz w:val="28"/>
          <w:szCs w:val="28"/>
          <w:lang w:val="ru-RU"/>
        </w:rPr>
        <w:t xml:space="preserve"> в сети Интернет или иных информационных ресурсах</w:t>
      </w:r>
      <w:r w:rsidRPr="003B3F54">
        <w:rPr>
          <w:rFonts w:ascii="Times New Roman" w:hAnsi="Times New Roman" w:cs="Times New Roman"/>
          <w:color w:val="auto"/>
          <w:sz w:val="28"/>
          <w:szCs w:val="28"/>
        </w:rPr>
        <w:t>.</w:t>
      </w:r>
    </w:p>
    <w:p w14:paraId="18066762" w14:textId="76B8DAD0" w:rsidR="008D2606" w:rsidRPr="003B3F54" w:rsidRDefault="008D2606" w:rsidP="00803278">
      <w:pPr>
        <w:widowControl w:val="0"/>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15</w:t>
      </w:r>
      <w:r w:rsidRPr="003B3F54">
        <w:rPr>
          <w:rFonts w:ascii="Times New Roman" w:hAnsi="Times New Roman" w:cs="Times New Roman"/>
          <w:color w:val="auto"/>
          <w:sz w:val="28"/>
          <w:szCs w:val="28"/>
          <w:lang w:val="ru-RU"/>
        </w:rPr>
        <w:t xml:space="preserve">. Сроки </w:t>
      </w:r>
      <w:r w:rsidRPr="003B3F54">
        <w:rPr>
          <w:rFonts w:ascii="Times New Roman" w:hAnsi="Times New Roman" w:cs="Times New Roman"/>
          <w:color w:val="auto"/>
          <w:sz w:val="28"/>
          <w:szCs w:val="28"/>
        </w:rPr>
        <w:t xml:space="preserve">проведения </w:t>
      </w:r>
      <w:r w:rsidRPr="003B3F54">
        <w:rPr>
          <w:rFonts w:ascii="Times New Roman" w:hAnsi="Times New Roman" w:cs="Times New Roman"/>
          <w:color w:val="auto"/>
          <w:sz w:val="28"/>
          <w:szCs w:val="28"/>
          <w:lang w:val="ru-RU"/>
        </w:rPr>
        <w:t xml:space="preserve">каждого </w:t>
      </w:r>
      <w:r w:rsidRPr="003B3F54">
        <w:rPr>
          <w:rFonts w:ascii="Times New Roman" w:hAnsi="Times New Roman" w:cs="Times New Roman"/>
          <w:color w:val="auto"/>
          <w:sz w:val="28"/>
          <w:szCs w:val="28"/>
        </w:rPr>
        <w:t>конкурс</w:t>
      </w:r>
      <w:r w:rsidRPr="003B3F54">
        <w:rPr>
          <w:rFonts w:ascii="Times New Roman" w:hAnsi="Times New Roman" w:cs="Times New Roman"/>
          <w:color w:val="auto"/>
          <w:sz w:val="28"/>
          <w:szCs w:val="28"/>
          <w:lang w:val="ru-RU"/>
        </w:rPr>
        <w:t>ного отбора</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и проведения дополнительного конкурсного отбора кандидатов в состав общественного совета определяются</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Общественной палатой.</w:t>
      </w:r>
    </w:p>
    <w:p w14:paraId="48B8CE60" w14:textId="2CAF59B8"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16</w:t>
      </w:r>
      <w:r w:rsidRPr="003B3F54">
        <w:rPr>
          <w:rFonts w:ascii="Times New Roman" w:hAnsi="Times New Roman" w:cs="Times New Roman"/>
          <w:color w:val="auto"/>
          <w:sz w:val="28"/>
          <w:szCs w:val="28"/>
          <w:lang w:val="ru-RU"/>
        </w:rPr>
        <w:t xml:space="preserve">.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14:paraId="74D2266B" w14:textId="5E11C0EF" w:rsidR="008D2606" w:rsidRPr="003B3F54" w:rsidRDefault="008D2606" w:rsidP="00803278">
      <w:pPr>
        <w:pStyle w:val="1"/>
        <w:widowControl w:val="0"/>
        <w:shd w:val="clear" w:color="auto" w:fill="auto"/>
        <w:tabs>
          <w:tab w:val="left" w:pos="709"/>
        </w:tabs>
        <w:spacing w:after="0" w:line="240" w:lineRule="auto"/>
        <w:ind w:right="20" w:firstLine="709"/>
        <w:jc w:val="both"/>
        <w:rPr>
          <w:sz w:val="28"/>
          <w:szCs w:val="28"/>
        </w:rPr>
      </w:pPr>
      <w:r w:rsidRPr="003B3F54">
        <w:rPr>
          <w:sz w:val="28"/>
          <w:szCs w:val="28"/>
        </w:rPr>
        <w:t>3.</w:t>
      </w:r>
      <w:r w:rsidR="00F7684D" w:rsidRPr="003B3F54">
        <w:rPr>
          <w:sz w:val="28"/>
          <w:szCs w:val="28"/>
        </w:rPr>
        <w:t>17</w:t>
      </w:r>
      <w:r w:rsidRPr="003B3F54">
        <w:rPr>
          <w:sz w:val="28"/>
          <w:szCs w:val="28"/>
        </w:rPr>
        <w:t>.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14:paraId="3D18C624" w14:textId="6A236989" w:rsidR="008D2606" w:rsidRPr="003B3F54" w:rsidRDefault="008D2606" w:rsidP="00803278">
      <w:pPr>
        <w:pStyle w:val="1"/>
        <w:widowControl w:val="0"/>
        <w:shd w:val="clear" w:color="auto" w:fill="auto"/>
        <w:tabs>
          <w:tab w:val="left" w:pos="709"/>
        </w:tabs>
        <w:spacing w:after="0" w:line="240" w:lineRule="auto"/>
        <w:ind w:left="20" w:right="20" w:firstLine="689"/>
        <w:jc w:val="both"/>
        <w:rPr>
          <w:sz w:val="28"/>
          <w:szCs w:val="28"/>
        </w:rPr>
      </w:pPr>
      <w:r w:rsidRPr="003B3F54">
        <w:rPr>
          <w:sz w:val="28"/>
          <w:szCs w:val="28"/>
        </w:rPr>
        <w:t>3.</w:t>
      </w:r>
      <w:r w:rsidR="00F7684D" w:rsidRPr="003B3F54">
        <w:rPr>
          <w:sz w:val="28"/>
          <w:szCs w:val="28"/>
        </w:rPr>
        <w:t>1</w:t>
      </w:r>
      <w:r w:rsidR="00F7684D" w:rsidRPr="003B3F54">
        <w:rPr>
          <w:sz w:val="28"/>
          <w:szCs w:val="28"/>
          <w:lang w:val="en-US"/>
        </w:rPr>
        <w:t>7</w:t>
      </w:r>
      <w:r w:rsidRPr="003B3F54">
        <w:rPr>
          <w:sz w:val="28"/>
          <w:szCs w:val="28"/>
        </w:rPr>
        <w:t>.1</w:t>
      </w:r>
      <w:r w:rsidR="00AA3C2A" w:rsidRPr="003B3F54">
        <w:rPr>
          <w:sz w:val="28"/>
          <w:szCs w:val="28"/>
        </w:rPr>
        <w:t>.</w:t>
      </w:r>
      <w:r w:rsidRPr="003B3F54">
        <w:rPr>
          <w:sz w:val="28"/>
          <w:szCs w:val="28"/>
        </w:rPr>
        <w:t xml:space="preserve">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14:paraId="7A7622E0" w14:textId="77777777" w:rsidR="008D2606" w:rsidRPr="003B3F54" w:rsidRDefault="008D2606" w:rsidP="00803278">
      <w:pPr>
        <w:pStyle w:val="1"/>
        <w:widowControl w:val="0"/>
        <w:shd w:val="clear" w:color="auto" w:fill="auto"/>
        <w:tabs>
          <w:tab w:val="left" w:pos="709"/>
        </w:tabs>
        <w:spacing w:after="0" w:line="240" w:lineRule="auto"/>
        <w:ind w:left="20" w:right="20" w:firstLine="689"/>
        <w:jc w:val="both"/>
        <w:rPr>
          <w:sz w:val="28"/>
          <w:szCs w:val="28"/>
        </w:rPr>
      </w:pPr>
      <w:r w:rsidRPr="003B3F54">
        <w:rPr>
          <w:sz w:val="28"/>
          <w:szCs w:val="28"/>
        </w:rPr>
        <w:t>а)</w:t>
      </w:r>
      <w:r w:rsidRPr="003B3F54">
        <w:rPr>
          <w:sz w:val="28"/>
          <w:szCs w:val="28"/>
        </w:rPr>
        <w:tab/>
        <w:t>иметь государственную регистрацию и осуществлять деятельность на территории Российской Федерации;</w:t>
      </w:r>
    </w:p>
    <w:p w14:paraId="2124D660" w14:textId="77777777" w:rsidR="008D2606" w:rsidRPr="003B3F54" w:rsidRDefault="008D2606" w:rsidP="00803278">
      <w:pPr>
        <w:pStyle w:val="1"/>
        <w:widowControl w:val="0"/>
        <w:tabs>
          <w:tab w:val="left" w:pos="1177"/>
        </w:tabs>
        <w:spacing w:after="0" w:line="240" w:lineRule="auto"/>
        <w:ind w:right="23" w:firstLine="697"/>
        <w:jc w:val="both"/>
        <w:rPr>
          <w:sz w:val="28"/>
          <w:szCs w:val="28"/>
        </w:rPr>
      </w:pPr>
      <w:r w:rsidRPr="003B3F54">
        <w:rPr>
          <w:sz w:val="28"/>
          <w:szCs w:val="28"/>
        </w:rPr>
        <w:t>б)</w:t>
      </w:r>
      <w:r w:rsidRPr="003B3F54">
        <w:rPr>
          <w:sz w:val="28"/>
          <w:szCs w:val="28"/>
        </w:rPr>
        <w:tab/>
        <w:t>иметь период деятельности не менее трех лет с момента ее государственной регистрации на дату объявления конкурсного отбора;</w:t>
      </w:r>
    </w:p>
    <w:p w14:paraId="1D40E30A" w14:textId="77777777" w:rsidR="008D2606" w:rsidRPr="003B3F54" w:rsidRDefault="008D2606" w:rsidP="00803278">
      <w:pPr>
        <w:pStyle w:val="1"/>
        <w:widowControl w:val="0"/>
        <w:tabs>
          <w:tab w:val="left" w:pos="1177"/>
        </w:tabs>
        <w:spacing w:after="0" w:line="240" w:lineRule="auto"/>
        <w:ind w:left="697" w:right="23"/>
        <w:jc w:val="both"/>
        <w:rPr>
          <w:sz w:val="28"/>
          <w:szCs w:val="28"/>
        </w:rPr>
      </w:pPr>
      <w:r w:rsidRPr="003B3F54">
        <w:rPr>
          <w:sz w:val="28"/>
          <w:szCs w:val="28"/>
        </w:rPr>
        <w:t>в)</w:t>
      </w:r>
      <w:r w:rsidRPr="003B3F54">
        <w:rPr>
          <w:sz w:val="28"/>
          <w:szCs w:val="28"/>
        </w:rPr>
        <w:tab/>
        <w:t>не находиться в процессе ликвидации;</w:t>
      </w:r>
    </w:p>
    <w:p w14:paraId="5D52B905" w14:textId="6B94AF5E" w:rsidR="008D2606" w:rsidRPr="003B3F54" w:rsidRDefault="008D2606" w:rsidP="00803278">
      <w:pPr>
        <w:pStyle w:val="1"/>
        <w:widowControl w:val="0"/>
        <w:tabs>
          <w:tab w:val="left" w:pos="1134"/>
        </w:tabs>
        <w:spacing w:after="0" w:line="240" w:lineRule="auto"/>
        <w:ind w:right="23" w:firstLine="697"/>
        <w:jc w:val="both"/>
        <w:rPr>
          <w:sz w:val="28"/>
          <w:szCs w:val="28"/>
        </w:rPr>
      </w:pPr>
      <w:r w:rsidRPr="003B3F54">
        <w:rPr>
          <w:sz w:val="28"/>
          <w:szCs w:val="28"/>
        </w:rPr>
        <w:t>г)</w:t>
      </w:r>
      <w:r w:rsidRPr="003B3F54">
        <w:rPr>
          <w:sz w:val="28"/>
          <w:szCs w:val="28"/>
        </w:rPr>
        <w:tab/>
        <w:t xml:space="preserve">иметь </w:t>
      </w:r>
      <w:r w:rsidRPr="003B3F54">
        <w:rPr>
          <w:rFonts w:eastAsia="Arial Unicode MS"/>
          <w:sz w:val="28"/>
          <w:szCs w:val="28"/>
        </w:rPr>
        <w:t xml:space="preserve">цели и направления деятельности, соответствующие деятельности </w:t>
      </w:r>
      <w:r w:rsidR="00C70C72" w:rsidRPr="003B3F54">
        <w:rPr>
          <w:rFonts w:eastAsia="Arial Unicode MS"/>
          <w:sz w:val="28"/>
          <w:szCs w:val="28"/>
        </w:rPr>
        <w:t>ТО ФАС России</w:t>
      </w:r>
      <w:r w:rsidRPr="003B3F54">
        <w:rPr>
          <w:sz w:val="28"/>
          <w:szCs w:val="28"/>
        </w:rPr>
        <w:t>;</w:t>
      </w:r>
    </w:p>
    <w:p w14:paraId="4990CC1C" w14:textId="44D86E07" w:rsidR="008D2606" w:rsidRPr="003B3F54" w:rsidRDefault="008D2606" w:rsidP="00803278">
      <w:pPr>
        <w:pStyle w:val="1"/>
        <w:widowControl w:val="0"/>
        <w:shd w:val="clear" w:color="auto" w:fill="auto"/>
        <w:tabs>
          <w:tab w:val="left" w:pos="1177"/>
        </w:tabs>
        <w:spacing w:after="0" w:line="240" w:lineRule="auto"/>
        <w:ind w:right="23" w:firstLine="709"/>
        <w:jc w:val="both"/>
        <w:rPr>
          <w:sz w:val="28"/>
          <w:szCs w:val="28"/>
        </w:rPr>
      </w:pPr>
      <w:r w:rsidRPr="003B3F54">
        <w:rPr>
          <w:sz w:val="28"/>
          <w:szCs w:val="28"/>
        </w:rPr>
        <w:t>д)</w:t>
      </w:r>
      <w:r w:rsidRPr="003B3F54">
        <w:rPr>
          <w:sz w:val="28"/>
          <w:szCs w:val="28"/>
        </w:rPr>
        <w:tab/>
        <w:t xml:space="preserve">осуществлять деятельность в сфере полномочий </w:t>
      </w:r>
      <w:r w:rsidR="00C70C72" w:rsidRPr="003B3F54">
        <w:rPr>
          <w:sz w:val="28"/>
          <w:szCs w:val="28"/>
        </w:rPr>
        <w:t>ТО ФАС России</w:t>
      </w:r>
      <w:r w:rsidRPr="003B3F54">
        <w:rPr>
          <w:sz w:val="28"/>
          <w:szCs w:val="28"/>
        </w:rPr>
        <w:t>, при котором формируется общественный совет.</w:t>
      </w:r>
    </w:p>
    <w:p w14:paraId="52F31919" w14:textId="3E01EAB2" w:rsidR="008D2606" w:rsidRPr="003B3F54" w:rsidRDefault="008D2606" w:rsidP="00803278">
      <w:pPr>
        <w:pStyle w:val="1"/>
        <w:widowControl w:val="0"/>
        <w:shd w:val="clear" w:color="auto" w:fill="auto"/>
        <w:tabs>
          <w:tab w:val="left" w:pos="1177"/>
        </w:tabs>
        <w:spacing w:after="0" w:line="240" w:lineRule="auto"/>
        <w:ind w:right="23" w:firstLine="709"/>
        <w:jc w:val="both"/>
        <w:rPr>
          <w:rFonts w:eastAsia="Calibri"/>
          <w:sz w:val="28"/>
          <w:szCs w:val="28"/>
        </w:rPr>
      </w:pPr>
      <w:r w:rsidRPr="003B3F54">
        <w:rPr>
          <w:sz w:val="28"/>
          <w:szCs w:val="28"/>
        </w:rPr>
        <w:t>3.</w:t>
      </w:r>
      <w:r w:rsidR="00F7684D" w:rsidRPr="003B3F54">
        <w:rPr>
          <w:sz w:val="28"/>
          <w:szCs w:val="28"/>
        </w:rPr>
        <w:t>1</w:t>
      </w:r>
      <w:r w:rsidR="00F7684D" w:rsidRPr="00C01135">
        <w:rPr>
          <w:sz w:val="28"/>
          <w:szCs w:val="28"/>
        </w:rPr>
        <w:t>7</w:t>
      </w:r>
      <w:r w:rsidRPr="003B3F54">
        <w:rPr>
          <w:sz w:val="28"/>
          <w:szCs w:val="28"/>
        </w:rPr>
        <w:t xml:space="preserve">.2. Не могут выдвигать кандидатов в состав общественного совета </w:t>
      </w:r>
      <w:r w:rsidRPr="003B3F54">
        <w:rPr>
          <w:rFonts w:eastAsia="Calibri"/>
          <w:sz w:val="28"/>
          <w:szCs w:val="28"/>
        </w:rPr>
        <w:t>общественные объединения, иные негосударственные некоммерческие организации:</w:t>
      </w:r>
    </w:p>
    <w:p w14:paraId="5316C67F" w14:textId="77777777" w:rsidR="008D2606" w:rsidRPr="003B3F54" w:rsidRDefault="008D2606" w:rsidP="00803278">
      <w:pPr>
        <w:pStyle w:val="1"/>
        <w:widowControl w:val="0"/>
        <w:shd w:val="clear" w:color="auto" w:fill="auto"/>
        <w:tabs>
          <w:tab w:val="left" w:pos="1177"/>
        </w:tabs>
        <w:spacing w:after="0" w:line="240" w:lineRule="auto"/>
        <w:ind w:right="23" w:firstLine="709"/>
        <w:jc w:val="both"/>
        <w:rPr>
          <w:rFonts w:eastAsia="Calibri"/>
          <w:sz w:val="28"/>
          <w:szCs w:val="28"/>
        </w:rPr>
      </w:pPr>
      <w:r w:rsidRPr="003B3F54">
        <w:rPr>
          <w:rFonts w:eastAsia="Calibri"/>
          <w:sz w:val="28"/>
          <w:szCs w:val="28"/>
        </w:rPr>
        <w:t>а)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14:paraId="2BC9DDFD" w14:textId="77777777" w:rsidR="008D2606" w:rsidRPr="003B3F54" w:rsidRDefault="008D2606" w:rsidP="00803278">
      <w:pPr>
        <w:pStyle w:val="1"/>
        <w:widowControl w:val="0"/>
        <w:shd w:val="clear" w:color="auto" w:fill="auto"/>
        <w:tabs>
          <w:tab w:val="left" w:pos="1177"/>
        </w:tabs>
        <w:spacing w:after="0" w:line="240" w:lineRule="auto"/>
        <w:ind w:right="23" w:firstLine="709"/>
        <w:jc w:val="both"/>
        <w:rPr>
          <w:rFonts w:eastAsia="Calibri"/>
          <w:sz w:val="28"/>
          <w:szCs w:val="28"/>
        </w:rPr>
      </w:pPr>
      <w:r w:rsidRPr="003B3F54">
        <w:rPr>
          <w:rFonts w:eastAsia="Calibri"/>
          <w:sz w:val="28"/>
          <w:szCs w:val="28"/>
        </w:rPr>
        <w:t>б)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14:paraId="7A56034E" w14:textId="6A957492" w:rsidR="008D2606" w:rsidRPr="003B3F54" w:rsidRDefault="008D2606" w:rsidP="00803278">
      <w:pPr>
        <w:pStyle w:val="1"/>
        <w:widowControl w:val="0"/>
        <w:shd w:val="clear" w:color="auto" w:fill="auto"/>
        <w:tabs>
          <w:tab w:val="left" w:pos="1177"/>
        </w:tabs>
        <w:spacing w:after="0" w:line="240" w:lineRule="auto"/>
        <w:ind w:right="23" w:firstLine="709"/>
        <w:jc w:val="both"/>
        <w:rPr>
          <w:sz w:val="28"/>
          <w:szCs w:val="28"/>
        </w:rPr>
      </w:pPr>
      <w:r w:rsidRPr="003B3F54">
        <w:rPr>
          <w:sz w:val="28"/>
          <w:szCs w:val="28"/>
        </w:rPr>
        <w:t>3.</w:t>
      </w:r>
      <w:r w:rsidR="00F7684D" w:rsidRPr="003B3F54">
        <w:rPr>
          <w:sz w:val="28"/>
          <w:szCs w:val="28"/>
        </w:rPr>
        <w:t>1</w:t>
      </w:r>
      <w:r w:rsidR="00F7684D" w:rsidRPr="003B3F54">
        <w:rPr>
          <w:sz w:val="28"/>
          <w:szCs w:val="28"/>
          <w:lang w:val="en-US"/>
        </w:rPr>
        <w:t>7</w:t>
      </w:r>
      <w:r w:rsidRPr="003B3F54">
        <w:rPr>
          <w:sz w:val="28"/>
          <w:szCs w:val="28"/>
        </w:rPr>
        <w:t xml:space="preserve">.3. Членом общественного совета при </w:t>
      </w:r>
      <w:r w:rsidR="00E053B2" w:rsidRPr="003B3F54">
        <w:rPr>
          <w:sz w:val="28"/>
          <w:szCs w:val="28"/>
        </w:rPr>
        <w:t>ТО ФАС России</w:t>
      </w:r>
      <w:r w:rsidRPr="003B3F54">
        <w:rPr>
          <w:sz w:val="28"/>
          <w:szCs w:val="28"/>
        </w:rPr>
        <w:t xml:space="preserve"> может стать гражданин Российской Федерации:</w:t>
      </w:r>
    </w:p>
    <w:p w14:paraId="50C9C3B7" w14:textId="77777777" w:rsidR="008D2606" w:rsidRPr="003B3F54" w:rsidRDefault="008D2606" w:rsidP="00803278">
      <w:pPr>
        <w:pStyle w:val="1"/>
        <w:widowControl w:val="0"/>
        <w:shd w:val="clear" w:color="auto" w:fill="auto"/>
        <w:tabs>
          <w:tab w:val="left" w:pos="1177"/>
        </w:tabs>
        <w:spacing w:after="0" w:line="240" w:lineRule="auto"/>
        <w:ind w:left="697" w:right="23"/>
        <w:jc w:val="both"/>
        <w:rPr>
          <w:sz w:val="28"/>
          <w:szCs w:val="28"/>
        </w:rPr>
      </w:pPr>
      <w:r w:rsidRPr="003B3F54">
        <w:rPr>
          <w:sz w:val="28"/>
          <w:szCs w:val="28"/>
        </w:rPr>
        <w:t>а)</w:t>
      </w:r>
      <w:r w:rsidRPr="003B3F54">
        <w:rPr>
          <w:sz w:val="28"/>
          <w:szCs w:val="28"/>
        </w:rPr>
        <w:tab/>
        <w:t>достигший возраста 21 года;</w:t>
      </w:r>
    </w:p>
    <w:p w14:paraId="67663166" w14:textId="77777777" w:rsidR="008D2606" w:rsidRPr="003B3F54" w:rsidRDefault="008D2606" w:rsidP="00803278">
      <w:pPr>
        <w:pStyle w:val="1"/>
        <w:widowControl w:val="0"/>
        <w:shd w:val="clear" w:color="auto" w:fill="auto"/>
        <w:tabs>
          <w:tab w:val="left" w:pos="1177"/>
        </w:tabs>
        <w:spacing w:after="0" w:line="240" w:lineRule="auto"/>
        <w:ind w:right="23" w:firstLine="709"/>
        <w:jc w:val="both"/>
        <w:rPr>
          <w:sz w:val="28"/>
          <w:szCs w:val="28"/>
        </w:rPr>
      </w:pPr>
      <w:r w:rsidRPr="003B3F54">
        <w:rPr>
          <w:sz w:val="28"/>
          <w:szCs w:val="28"/>
        </w:rPr>
        <w:t>б)</w:t>
      </w:r>
      <w:r w:rsidRPr="003B3F54">
        <w:rPr>
          <w:sz w:val="28"/>
          <w:szCs w:val="28"/>
        </w:rPr>
        <w:tab/>
        <w:t xml:space="preserve">имеющий опыт работы по профилю деятельности </w:t>
      </w:r>
      <w:r w:rsidR="00E053B2" w:rsidRPr="003B3F54">
        <w:rPr>
          <w:sz w:val="28"/>
          <w:szCs w:val="28"/>
        </w:rPr>
        <w:t>ТО ФАС России</w:t>
      </w:r>
      <w:r w:rsidRPr="003B3F54">
        <w:rPr>
          <w:sz w:val="28"/>
          <w:szCs w:val="28"/>
        </w:rPr>
        <w:t>, при котором формируется общественный совет, не менее одного года;</w:t>
      </w:r>
    </w:p>
    <w:p w14:paraId="568201CD" w14:textId="77777777" w:rsidR="008D2606" w:rsidRPr="003B3F54" w:rsidRDefault="008D2606" w:rsidP="00803278">
      <w:pPr>
        <w:pStyle w:val="1"/>
        <w:widowControl w:val="0"/>
        <w:shd w:val="clear" w:color="auto" w:fill="auto"/>
        <w:tabs>
          <w:tab w:val="left" w:pos="1177"/>
        </w:tabs>
        <w:spacing w:after="0" w:line="240" w:lineRule="auto"/>
        <w:ind w:right="23" w:firstLine="697"/>
        <w:jc w:val="both"/>
        <w:rPr>
          <w:sz w:val="28"/>
          <w:szCs w:val="28"/>
        </w:rPr>
      </w:pPr>
      <w:r w:rsidRPr="003B3F54">
        <w:rPr>
          <w:sz w:val="28"/>
          <w:szCs w:val="28"/>
        </w:rPr>
        <w:t>в)</w:t>
      </w:r>
      <w:r w:rsidRPr="003B3F54">
        <w:rPr>
          <w:sz w:val="28"/>
          <w:szCs w:val="28"/>
        </w:rPr>
        <w:tab/>
        <w:t>не имеющий конфликта интересов, связанного с осуществлением деятельности члена общественного совета.</w:t>
      </w:r>
    </w:p>
    <w:p w14:paraId="548BF6F4" w14:textId="02A5F0F1" w:rsidR="008D2606" w:rsidRPr="003B3F54" w:rsidRDefault="008D2606" w:rsidP="00803278">
      <w:pPr>
        <w:pStyle w:val="1"/>
        <w:widowControl w:val="0"/>
        <w:shd w:val="clear" w:color="auto" w:fill="auto"/>
        <w:tabs>
          <w:tab w:val="left" w:pos="1177"/>
        </w:tabs>
        <w:spacing w:after="0" w:line="240" w:lineRule="auto"/>
        <w:ind w:right="23" w:firstLine="709"/>
        <w:jc w:val="both"/>
        <w:rPr>
          <w:sz w:val="28"/>
          <w:szCs w:val="28"/>
        </w:rPr>
      </w:pPr>
      <w:r w:rsidRPr="003B3F54">
        <w:rPr>
          <w:sz w:val="28"/>
          <w:szCs w:val="28"/>
        </w:rPr>
        <w:t>3.</w:t>
      </w:r>
      <w:r w:rsidR="00F7684D" w:rsidRPr="003B3F54">
        <w:rPr>
          <w:sz w:val="28"/>
          <w:szCs w:val="28"/>
        </w:rPr>
        <w:t>1</w:t>
      </w:r>
      <w:r w:rsidR="00F7684D" w:rsidRPr="003B3F54">
        <w:rPr>
          <w:sz w:val="28"/>
          <w:szCs w:val="28"/>
          <w:lang w:val="en-US"/>
        </w:rPr>
        <w:t>7</w:t>
      </w:r>
      <w:r w:rsidRPr="003B3F54">
        <w:rPr>
          <w:sz w:val="28"/>
          <w:szCs w:val="28"/>
        </w:rPr>
        <w:t>.4. Не могут быть выдвинуты в качестве кандидатов в члены общественного совета:</w:t>
      </w:r>
    </w:p>
    <w:p w14:paraId="188DD48C" w14:textId="77777777" w:rsidR="008D2606" w:rsidRPr="003B3F54" w:rsidRDefault="008D2606" w:rsidP="00803278">
      <w:pPr>
        <w:pStyle w:val="1"/>
        <w:widowControl w:val="0"/>
        <w:shd w:val="clear" w:color="auto" w:fill="auto"/>
        <w:spacing w:after="0" w:line="240" w:lineRule="auto"/>
        <w:ind w:right="20" w:firstLine="709"/>
        <w:jc w:val="both"/>
        <w:rPr>
          <w:sz w:val="28"/>
          <w:szCs w:val="28"/>
        </w:rPr>
      </w:pPr>
      <w:r w:rsidRPr="003B3F54">
        <w:rPr>
          <w:sz w:val="28"/>
          <w:szCs w:val="28"/>
        </w:rPr>
        <w:t>а)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14:paraId="141FB389" w14:textId="77777777" w:rsidR="008D2606" w:rsidRPr="003B3F54" w:rsidRDefault="008D2606" w:rsidP="00803278">
      <w:pPr>
        <w:pStyle w:val="1"/>
        <w:widowControl w:val="0"/>
        <w:shd w:val="clear" w:color="auto" w:fill="auto"/>
        <w:tabs>
          <w:tab w:val="left" w:pos="1004"/>
        </w:tabs>
        <w:spacing w:after="0" w:line="240" w:lineRule="auto"/>
        <w:ind w:right="20" w:firstLine="709"/>
        <w:jc w:val="both"/>
        <w:rPr>
          <w:sz w:val="28"/>
          <w:szCs w:val="28"/>
        </w:rPr>
      </w:pPr>
      <w:r w:rsidRPr="003B3F54">
        <w:rPr>
          <w:sz w:val="28"/>
          <w:szCs w:val="28"/>
        </w:rPr>
        <w:t xml:space="preserve">б) лица, назначаемые на свою должность руководителем </w:t>
      </w:r>
      <w:r w:rsidR="00E053B2" w:rsidRPr="003B3F54">
        <w:rPr>
          <w:sz w:val="28"/>
          <w:szCs w:val="28"/>
        </w:rPr>
        <w:t>ТО ФАС России</w:t>
      </w:r>
      <w:r w:rsidRPr="003B3F54">
        <w:rPr>
          <w:sz w:val="28"/>
          <w:szCs w:val="28"/>
        </w:rPr>
        <w:t>, при котором действует общественный совет;</w:t>
      </w:r>
    </w:p>
    <w:p w14:paraId="1F375CD9" w14:textId="77777777" w:rsidR="008D2606" w:rsidRPr="003B3F54" w:rsidRDefault="008D2606" w:rsidP="00803278">
      <w:pPr>
        <w:pStyle w:val="1"/>
        <w:widowControl w:val="0"/>
        <w:shd w:val="clear" w:color="auto" w:fill="auto"/>
        <w:tabs>
          <w:tab w:val="left" w:pos="999"/>
        </w:tabs>
        <w:spacing w:after="0" w:line="240" w:lineRule="auto"/>
        <w:ind w:right="20" w:firstLine="709"/>
        <w:jc w:val="both"/>
        <w:rPr>
          <w:sz w:val="28"/>
          <w:szCs w:val="28"/>
        </w:rPr>
      </w:pPr>
      <w:r w:rsidRPr="003B3F54">
        <w:rPr>
          <w:sz w:val="28"/>
          <w:szCs w:val="28"/>
        </w:rPr>
        <w:t xml:space="preserve">в) лица, которые на момент выдвижения уже являются членами общественного совета при федеральном </w:t>
      </w:r>
      <w:r w:rsidR="00E053B2" w:rsidRPr="003B3F54">
        <w:rPr>
          <w:sz w:val="28"/>
          <w:szCs w:val="28"/>
        </w:rPr>
        <w:t xml:space="preserve">(региональном) </w:t>
      </w:r>
      <w:r w:rsidRPr="003B3F54">
        <w:rPr>
          <w:sz w:val="28"/>
          <w:szCs w:val="28"/>
        </w:rPr>
        <w:t xml:space="preserve">органе исполнительной власти, за исключением лиц, являющихся членами общественного совета при федеральном </w:t>
      </w:r>
      <w:r w:rsidR="00E053B2" w:rsidRPr="003B3F54">
        <w:rPr>
          <w:sz w:val="28"/>
          <w:szCs w:val="28"/>
        </w:rPr>
        <w:t xml:space="preserve">(региональном) </w:t>
      </w:r>
      <w:r w:rsidRPr="003B3F54">
        <w:rPr>
          <w:sz w:val="28"/>
          <w:szCs w:val="28"/>
        </w:rPr>
        <w:t>органе исполнительной власти, в который они выдвигаются повторно. Лица, являющиеся членами общественных советов при иных федеральных</w:t>
      </w:r>
      <w:r w:rsidR="00E053B2" w:rsidRPr="003B3F54">
        <w:rPr>
          <w:sz w:val="28"/>
          <w:szCs w:val="28"/>
        </w:rPr>
        <w:t xml:space="preserve"> (региональных)</w:t>
      </w:r>
      <w:r w:rsidRPr="003B3F54">
        <w:rPr>
          <w:sz w:val="28"/>
          <w:szCs w:val="28"/>
        </w:rPr>
        <w:t xml:space="preserve">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w:t>
      </w:r>
      <w:r w:rsidR="00E053B2" w:rsidRPr="003B3F54">
        <w:rPr>
          <w:sz w:val="28"/>
          <w:szCs w:val="28"/>
        </w:rPr>
        <w:t xml:space="preserve">(региональных) </w:t>
      </w:r>
      <w:r w:rsidRPr="003B3F54">
        <w:rPr>
          <w:sz w:val="28"/>
          <w:szCs w:val="28"/>
        </w:rPr>
        <w:t>органах исполнительной власти в случае утверждения указанных лиц в качестве членов общественного совета.</w:t>
      </w:r>
    </w:p>
    <w:p w14:paraId="29F1AEA6" w14:textId="3318F03E"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18</w:t>
      </w:r>
      <w:r w:rsidRPr="003B3F54">
        <w:rPr>
          <w:rFonts w:ascii="Times New Roman" w:hAnsi="Times New Roman" w:cs="Times New Roman"/>
          <w:color w:val="auto"/>
          <w:sz w:val="28"/>
          <w:szCs w:val="28"/>
          <w:lang w:val="ru-RU"/>
        </w:rPr>
        <w:t xml:space="preserve">. В установленные Общественной палатой сроки </w:t>
      </w:r>
      <w:r w:rsidRPr="003B3F54">
        <w:rPr>
          <w:rFonts w:ascii="Times New Roman" w:hAnsi="Times New Roman" w:cs="Times New Roman"/>
          <w:color w:val="auto"/>
          <w:sz w:val="28"/>
          <w:szCs w:val="28"/>
        </w:rPr>
        <w:t>проведения конкурс</w:t>
      </w:r>
      <w:r w:rsidRPr="003B3F54">
        <w:rPr>
          <w:rFonts w:ascii="Times New Roman" w:hAnsi="Times New Roman" w:cs="Times New Roman"/>
          <w:color w:val="auto"/>
          <w:sz w:val="28"/>
          <w:szCs w:val="28"/>
          <w:lang w:val="ru-RU"/>
        </w:rPr>
        <w:t>ного отбора</w:t>
      </w:r>
      <w:r w:rsidRPr="003B3F54">
        <w:rPr>
          <w:rFonts w:ascii="Times New Roman" w:hAnsi="Times New Roman" w:cs="Times New Roman"/>
          <w:color w:val="auto"/>
          <w:sz w:val="28"/>
          <w:szCs w:val="28"/>
        </w:rPr>
        <w:t xml:space="preserve"> общественны</w:t>
      </w:r>
      <w:r w:rsidRPr="003B3F54">
        <w:rPr>
          <w:rFonts w:ascii="Times New Roman" w:hAnsi="Times New Roman" w:cs="Times New Roman"/>
          <w:color w:val="auto"/>
          <w:sz w:val="28"/>
          <w:szCs w:val="28"/>
          <w:lang w:val="ru-RU"/>
        </w:rPr>
        <w:t>е</w:t>
      </w:r>
      <w:r w:rsidRPr="003B3F54">
        <w:rPr>
          <w:rFonts w:ascii="Times New Roman" w:hAnsi="Times New Roman" w:cs="Times New Roman"/>
          <w:color w:val="auto"/>
          <w:sz w:val="28"/>
          <w:szCs w:val="28"/>
        </w:rPr>
        <w:t xml:space="preserve"> объединения и ины</w:t>
      </w:r>
      <w:r w:rsidRPr="003B3F54">
        <w:rPr>
          <w:rFonts w:ascii="Times New Roman" w:hAnsi="Times New Roman" w:cs="Times New Roman"/>
          <w:color w:val="auto"/>
          <w:sz w:val="28"/>
          <w:szCs w:val="28"/>
          <w:lang w:val="ru-RU"/>
        </w:rPr>
        <w:t>е</w:t>
      </w:r>
      <w:r w:rsidRPr="003B3F54">
        <w:rPr>
          <w:rFonts w:ascii="Times New Roman" w:hAnsi="Times New Roman" w:cs="Times New Roman"/>
          <w:color w:val="auto"/>
          <w:sz w:val="28"/>
          <w:szCs w:val="28"/>
        </w:rPr>
        <w:t xml:space="preserve"> негосударственны</w:t>
      </w:r>
      <w:r w:rsidRPr="003B3F54">
        <w:rPr>
          <w:rFonts w:ascii="Times New Roman" w:hAnsi="Times New Roman" w:cs="Times New Roman"/>
          <w:color w:val="auto"/>
          <w:sz w:val="28"/>
          <w:szCs w:val="28"/>
          <w:lang w:val="ru-RU"/>
        </w:rPr>
        <w:t>е</w:t>
      </w:r>
      <w:r w:rsidRPr="003B3F54">
        <w:rPr>
          <w:rFonts w:ascii="Times New Roman" w:hAnsi="Times New Roman" w:cs="Times New Roman"/>
          <w:color w:val="auto"/>
          <w:sz w:val="28"/>
          <w:szCs w:val="28"/>
        </w:rPr>
        <w:t xml:space="preserve"> некоммерчески</w:t>
      </w:r>
      <w:r w:rsidRPr="003B3F54">
        <w:rPr>
          <w:rFonts w:ascii="Times New Roman" w:hAnsi="Times New Roman" w:cs="Times New Roman"/>
          <w:color w:val="auto"/>
          <w:sz w:val="28"/>
          <w:szCs w:val="28"/>
          <w:lang w:val="ru-RU"/>
        </w:rPr>
        <w:t>е</w:t>
      </w:r>
      <w:r w:rsidRPr="003B3F54">
        <w:rPr>
          <w:rFonts w:ascii="Times New Roman" w:hAnsi="Times New Roman" w:cs="Times New Roman"/>
          <w:color w:val="auto"/>
          <w:sz w:val="28"/>
          <w:szCs w:val="28"/>
        </w:rPr>
        <w:t xml:space="preserve"> организаци</w:t>
      </w:r>
      <w:r w:rsidRPr="003B3F54">
        <w:rPr>
          <w:rFonts w:ascii="Times New Roman" w:hAnsi="Times New Roman" w:cs="Times New Roman"/>
          <w:color w:val="auto"/>
          <w:sz w:val="28"/>
          <w:szCs w:val="28"/>
          <w:lang w:val="ru-RU"/>
        </w:rPr>
        <w:t>и направляют</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в</w:t>
      </w:r>
      <w:r w:rsidRPr="003B3F54">
        <w:rPr>
          <w:rFonts w:ascii="Times New Roman" w:hAnsi="Times New Roman" w:cs="Times New Roman"/>
          <w:color w:val="auto"/>
          <w:sz w:val="28"/>
          <w:szCs w:val="28"/>
        </w:rPr>
        <w:t xml:space="preserve"> </w:t>
      </w:r>
      <w:r w:rsidR="00CD7C00" w:rsidRPr="003B3F54">
        <w:rPr>
          <w:rFonts w:ascii="Times New Roman" w:hAnsi="Times New Roman" w:cs="Times New Roman"/>
          <w:color w:val="auto"/>
          <w:sz w:val="28"/>
          <w:szCs w:val="28"/>
          <w:lang w:val="ru-RU"/>
        </w:rPr>
        <w:t xml:space="preserve">региональную </w:t>
      </w:r>
      <w:r w:rsidRPr="003B3F54">
        <w:rPr>
          <w:rFonts w:ascii="Times New Roman" w:hAnsi="Times New Roman" w:cs="Times New Roman"/>
          <w:color w:val="auto"/>
          <w:sz w:val="28"/>
          <w:szCs w:val="28"/>
          <w:lang w:val="ru-RU"/>
        </w:rPr>
        <w:t>Общественную</w:t>
      </w:r>
      <w:r w:rsidRPr="003B3F54">
        <w:rPr>
          <w:rFonts w:ascii="Times New Roman" w:hAnsi="Times New Roman" w:cs="Times New Roman"/>
          <w:color w:val="auto"/>
          <w:sz w:val="28"/>
          <w:szCs w:val="28"/>
        </w:rPr>
        <w:t xml:space="preserve"> палат</w:t>
      </w:r>
      <w:r w:rsidRPr="003B3F54">
        <w:rPr>
          <w:rFonts w:ascii="Times New Roman" w:hAnsi="Times New Roman" w:cs="Times New Roman"/>
          <w:color w:val="auto"/>
          <w:sz w:val="28"/>
          <w:szCs w:val="28"/>
          <w:lang w:val="ru-RU"/>
        </w:rPr>
        <w:t>у:</w:t>
      </w:r>
      <w:r w:rsidRPr="003B3F54">
        <w:rPr>
          <w:rFonts w:ascii="Times New Roman" w:hAnsi="Times New Roman" w:cs="Times New Roman"/>
          <w:color w:val="auto"/>
          <w:sz w:val="28"/>
          <w:szCs w:val="28"/>
        </w:rPr>
        <w:t xml:space="preserve"> </w:t>
      </w:r>
    </w:p>
    <w:p w14:paraId="37C5EA86" w14:textId="77777777" w:rsidR="008D2606" w:rsidRPr="003B3F54" w:rsidRDefault="008D2606" w:rsidP="00803278">
      <w:pPr>
        <w:pStyle w:val="af3"/>
        <w:widowControl w:val="0"/>
        <w:tabs>
          <w:tab w:val="left" w:pos="1134"/>
        </w:tabs>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1)</w:t>
      </w:r>
      <w:r w:rsidRPr="003B3F54">
        <w:rPr>
          <w:rFonts w:ascii="Times New Roman" w:hAnsi="Times New Roman" w:cs="Times New Roman"/>
          <w:color w:val="auto"/>
          <w:sz w:val="28"/>
          <w:szCs w:val="28"/>
        </w:rPr>
        <w:tab/>
        <w:t xml:space="preserve">заявление кандидата в члены общественного совета на имя руководителя </w:t>
      </w:r>
      <w:r w:rsidR="00E053B2" w:rsidRPr="003B3F54">
        <w:rPr>
          <w:rFonts w:ascii="Times New Roman" w:hAnsi="Times New Roman" w:cs="Times New Roman"/>
          <w:color w:val="auto"/>
          <w:sz w:val="28"/>
          <w:szCs w:val="28"/>
          <w:lang w:val="ru-RU"/>
        </w:rPr>
        <w:t>ТО ФАС России</w:t>
      </w:r>
      <w:r w:rsidR="00E053B2"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о согласии принять участие в работе общественного совета (заполняется собственноручно, предоставляется в оригинале);</w:t>
      </w:r>
    </w:p>
    <w:p w14:paraId="3EC2F6D0" w14:textId="77777777" w:rsidR="008D2606" w:rsidRPr="003B3F54" w:rsidRDefault="008D2606" w:rsidP="00803278">
      <w:pPr>
        <w:pStyle w:val="af3"/>
        <w:widowControl w:val="0"/>
        <w:tabs>
          <w:tab w:val="left" w:pos="1134"/>
        </w:tabs>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2)</w:t>
      </w:r>
      <w:r w:rsidRPr="003B3F54">
        <w:rPr>
          <w:rFonts w:ascii="Times New Roman" w:hAnsi="Times New Roman" w:cs="Times New Roman"/>
          <w:color w:val="auto"/>
          <w:sz w:val="28"/>
          <w:szCs w:val="28"/>
        </w:rPr>
        <w:tab/>
        <w:t>согласие кандидата на обработку персональных данных (заполняется собственноручно, предоставляется в оригинале);</w:t>
      </w:r>
    </w:p>
    <w:p w14:paraId="58836520" w14:textId="77777777" w:rsidR="008D2606" w:rsidRPr="003B3F54" w:rsidRDefault="008D2606" w:rsidP="00803278">
      <w:pPr>
        <w:pStyle w:val="af3"/>
        <w:widowControl w:val="0"/>
        <w:tabs>
          <w:tab w:val="left" w:pos="1134"/>
        </w:tabs>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3)</w:t>
      </w:r>
      <w:r w:rsidRPr="003B3F54">
        <w:rPr>
          <w:rFonts w:ascii="Times New Roman" w:hAnsi="Times New Roman" w:cs="Times New Roman"/>
          <w:color w:val="auto"/>
          <w:sz w:val="28"/>
          <w:szCs w:val="28"/>
        </w:rPr>
        <w:tab/>
        <w:t>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14:paraId="43CB551E" w14:textId="77777777" w:rsidR="008D2606" w:rsidRPr="003B3F54" w:rsidRDefault="008D2606" w:rsidP="00803278">
      <w:pPr>
        <w:pStyle w:val="af3"/>
        <w:widowControl w:val="0"/>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rPr>
        <w:t>4)</w:t>
      </w:r>
      <w:r w:rsidRPr="003B3F54">
        <w:rPr>
          <w:rFonts w:ascii="Times New Roman" w:hAnsi="Times New Roman" w:cs="Times New Roman"/>
          <w:color w:val="auto"/>
          <w:sz w:val="28"/>
          <w:szCs w:val="28"/>
        </w:rPr>
        <w:tab/>
        <w:t xml:space="preserve">анкета по утвержденной форме с указанием трудовой, общественной деятельности, </w:t>
      </w:r>
      <w:r w:rsidRPr="003B3F54">
        <w:rPr>
          <w:rFonts w:ascii="Times New Roman" w:hAnsi="Times New Roman" w:cs="Times New Roman"/>
          <w:color w:val="auto"/>
          <w:sz w:val="28"/>
          <w:szCs w:val="28"/>
          <w:lang w:val="ru-RU"/>
        </w:rPr>
        <w:t xml:space="preserve">декларации отсутствия конфликта интересов, </w:t>
      </w:r>
      <w:r w:rsidRPr="003B3F54">
        <w:rPr>
          <w:rFonts w:ascii="Times New Roman" w:hAnsi="Times New Roman" w:cs="Times New Roman"/>
          <w:color w:val="auto"/>
          <w:sz w:val="28"/>
          <w:szCs w:val="28"/>
        </w:rPr>
        <w:t>иных личных сведений (заполняется собственноручно, предоставляется в оригинале);</w:t>
      </w:r>
    </w:p>
    <w:p w14:paraId="6A8D273A" w14:textId="77777777" w:rsidR="008D2606" w:rsidRPr="003B3F54" w:rsidRDefault="008D2606" w:rsidP="00803278">
      <w:pPr>
        <w:pStyle w:val="af3"/>
        <w:widowControl w:val="0"/>
        <w:tabs>
          <w:tab w:val="left" w:pos="1134"/>
        </w:tabs>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 xml:space="preserve">5) </w:t>
      </w:r>
      <w:r w:rsidRPr="003B3F54">
        <w:rPr>
          <w:rFonts w:ascii="Times New Roman" w:hAnsi="Times New Roman" w:cs="Times New Roman"/>
          <w:color w:val="auto"/>
          <w:sz w:val="28"/>
          <w:szCs w:val="28"/>
          <w:lang w:val="ru-RU"/>
        </w:rPr>
        <w:t xml:space="preserve">представление – </w:t>
      </w:r>
      <w:r w:rsidRPr="003B3F54">
        <w:rPr>
          <w:rFonts w:ascii="Times New Roman" w:hAnsi="Times New Roman" w:cs="Times New Roman"/>
          <w:color w:val="auto"/>
          <w:sz w:val="28"/>
          <w:szCs w:val="28"/>
        </w:rPr>
        <w:t>информационное письмо общественн</w:t>
      </w:r>
      <w:r w:rsidRPr="003B3F54">
        <w:rPr>
          <w:rFonts w:ascii="Times New Roman" w:hAnsi="Times New Roman" w:cs="Times New Roman"/>
          <w:color w:val="auto"/>
          <w:sz w:val="28"/>
          <w:szCs w:val="28"/>
          <w:lang w:val="ru-RU"/>
        </w:rPr>
        <w:t xml:space="preserve">ого </w:t>
      </w:r>
      <w:r w:rsidRPr="003B3F54">
        <w:rPr>
          <w:rFonts w:ascii="Times New Roman" w:hAnsi="Times New Roman" w:cs="Times New Roman"/>
          <w:color w:val="auto"/>
          <w:sz w:val="28"/>
          <w:szCs w:val="28"/>
        </w:rPr>
        <w:t>объединения</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xml:space="preserve"> ин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негосударственн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некоммерческ</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организации, выдвигающей кандидата, адресованное в Общественную палату</w:t>
      </w:r>
      <w:r w:rsidRPr="003B3F54">
        <w:rPr>
          <w:rFonts w:ascii="Times New Roman" w:hAnsi="Times New Roman" w:cs="Times New Roman"/>
          <w:color w:val="auto"/>
          <w:sz w:val="28"/>
          <w:szCs w:val="28"/>
          <w:lang w:val="ru-RU"/>
        </w:rPr>
        <w:t xml:space="preserve"> (представляется в оригинале), </w:t>
      </w:r>
      <w:r w:rsidRPr="003B3F54">
        <w:rPr>
          <w:rFonts w:ascii="Times New Roman" w:hAnsi="Times New Roman" w:cs="Times New Roman"/>
          <w:color w:val="auto"/>
          <w:sz w:val="28"/>
          <w:szCs w:val="28"/>
        </w:rPr>
        <w:t>содержащее:</w:t>
      </w:r>
    </w:p>
    <w:p w14:paraId="4426D947"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а</w:t>
      </w:r>
      <w:r w:rsidRPr="003B3F54">
        <w:rPr>
          <w:rFonts w:ascii="Times New Roman" w:hAnsi="Times New Roman" w:cs="Times New Roman"/>
          <w:color w:val="auto"/>
          <w:sz w:val="28"/>
          <w:szCs w:val="28"/>
          <w:lang w:val="ru-RU"/>
        </w:rPr>
        <w:t>) </w:t>
      </w:r>
      <w:r w:rsidRPr="003B3F54">
        <w:rPr>
          <w:rFonts w:ascii="Times New Roman" w:hAnsi="Times New Roman" w:cs="Times New Roman"/>
          <w:color w:val="auto"/>
          <w:sz w:val="28"/>
          <w:szCs w:val="28"/>
        </w:rPr>
        <w:t>полное наименование юридического лица;</w:t>
      </w:r>
    </w:p>
    <w:p w14:paraId="216A4047"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б</w:t>
      </w:r>
      <w:r w:rsidRPr="003B3F54">
        <w:rPr>
          <w:rFonts w:ascii="Times New Roman" w:hAnsi="Times New Roman" w:cs="Times New Roman"/>
          <w:color w:val="auto"/>
          <w:sz w:val="28"/>
          <w:szCs w:val="28"/>
          <w:lang w:val="ru-RU"/>
        </w:rPr>
        <w:t>) </w:t>
      </w:r>
      <w:r w:rsidRPr="003B3F54">
        <w:rPr>
          <w:rFonts w:ascii="Times New Roman" w:hAnsi="Times New Roman" w:cs="Times New Roman"/>
          <w:color w:val="auto"/>
          <w:sz w:val="28"/>
          <w:szCs w:val="28"/>
        </w:rPr>
        <w:t>ИНН, ОГРН юридического лица;</w:t>
      </w:r>
    </w:p>
    <w:p w14:paraId="0430A236"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в</w:t>
      </w:r>
      <w:r w:rsidRPr="003B3F54">
        <w:rPr>
          <w:rFonts w:ascii="Times New Roman" w:hAnsi="Times New Roman" w:cs="Times New Roman"/>
          <w:color w:val="auto"/>
          <w:sz w:val="28"/>
          <w:szCs w:val="28"/>
          <w:lang w:val="ru-RU"/>
        </w:rPr>
        <w:t>) </w:t>
      </w:r>
      <w:r w:rsidRPr="003B3F54">
        <w:rPr>
          <w:rFonts w:ascii="Times New Roman" w:hAnsi="Times New Roman" w:cs="Times New Roman"/>
          <w:color w:val="auto"/>
          <w:sz w:val="28"/>
          <w:szCs w:val="28"/>
        </w:rPr>
        <w:t>вы</w:t>
      </w:r>
      <w:r w:rsidRPr="003B3F54">
        <w:rPr>
          <w:rFonts w:ascii="Times New Roman" w:hAnsi="Times New Roman" w:cs="Times New Roman"/>
          <w:color w:val="auto"/>
          <w:sz w:val="28"/>
          <w:szCs w:val="28"/>
          <w:lang w:val="ru-RU"/>
        </w:rPr>
        <w:t>писку</w:t>
      </w:r>
      <w:r w:rsidRPr="003B3F54">
        <w:rPr>
          <w:rFonts w:ascii="Times New Roman" w:hAnsi="Times New Roman" w:cs="Times New Roman"/>
          <w:color w:val="auto"/>
          <w:sz w:val="28"/>
          <w:szCs w:val="28"/>
        </w:rPr>
        <w:t xml:space="preserve"> из устава юридического лица о </w:t>
      </w:r>
      <w:r w:rsidRPr="003B3F54">
        <w:rPr>
          <w:rFonts w:ascii="Times New Roman" w:hAnsi="Times New Roman" w:cs="Times New Roman"/>
          <w:color w:val="auto"/>
          <w:sz w:val="28"/>
          <w:szCs w:val="28"/>
          <w:lang w:val="ru-RU"/>
        </w:rPr>
        <w:t xml:space="preserve">его </w:t>
      </w:r>
      <w:r w:rsidRPr="003B3F54">
        <w:rPr>
          <w:rFonts w:ascii="Times New Roman" w:hAnsi="Times New Roman" w:cs="Times New Roman"/>
          <w:color w:val="auto"/>
          <w:sz w:val="28"/>
          <w:szCs w:val="28"/>
        </w:rPr>
        <w:t>целях и задачах;</w:t>
      </w:r>
    </w:p>
    <w:p w14:paraId="58CBB0DB"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г</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описание деятельности общественн</w:t>
      </w:r>
      <w:r w:rsidRPr="003B3F54">
        <w:rPr>
          <w:rFonts w:ascii="Times New Roman" w:hAnsi="Times New Roman" w:cs="Times New Roman"/>
          <w:color w:val="auto"/>
          <w:sz w:val="28"/>
          <w:szCs w:val="28"/>
          <w:lang w:val="ru-RU"/>
        </w:rPr>
        <w:t xml:space="preserve">ого </w:t>
      </w:r>
      <w:r w:rsidRPr="003B3F54">
        <w:rPr>
          <w:rFonts w:ascii="Times New Roman" w:hAnsi="Times New Roman" w:cs="Times New Roman"/>
          <w:color w:val="auto"/>
          <w:sz w:val="28"/>
          <w:szCs w:val="28"/>
        </w:rPr>
        <w:t>объединения</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xml:space="preserve"> ин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негосударственн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некоммерческ</w:t>
      </w:r>
      <w:r w:rsidRPr="003B3F54">
        <w:rPr>
          <w:rFonts w:ascii="Times New Roman" w:hAnsi="Times New Roman" w:cs="Times New Roman"/>
          <w:color w:val="auto"/>
          <w:sz w:val="28"/>
          <w:szCs w:val="28"/>
          <w:lang w:val="ru-RU"/>
        </w:rPr>
        <w:t xml:space="preserve">ой </w:t>
      </w:r>
      <w:r w:rsidRPr="003B3F54">
        <w:rPr>
          <w:rFonts w:ascii="Times New Roman" w:hAnsi="Times New Roman" w:cs="Times New Roman"/>
          <w:color w:val="auto"/>
          <w:sz w:val="28"/>
          <w:szCs w:val="28"/>
        </w:rPr>
        <w:t>организации, перечень реализованных и реализуемых проектов;</w:t>
      </w:r>
    </w:p>
    <w:p w14:paraId="194CA717" w14:textId="77777777" w:rsidR="008D2606" w:rsidRPr="003B3F54" w:rsidRDefault="008D2606" w:rsidP="00803278">
      <w:pPr>
        <w:pStyle w:val="af3"/>
        <w:widowControl w:val="0"/>
        <w:ind w:left="0"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rPr>
        <w:t>д</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актуальные сведения о количестве членов, участников, волонтерах и сотрудниках общественн</w:t>
      </w:r>
      <w:r w:rsidRPr="003B3F54">
        <w:rPr>
          <w:rFonts w:ascii="Times New Roman" w:hAnsi="Times New Roman" w:cs="Times New Roman"/>
          <w:color w:val="auto"/>
          <w:sz w:val="28"/>
          <w:szCs w:val="28"/>
          <w:lang w:val="ru-RU"/>
        </w:rPr>
        <w:t xml:space="preserve">ого </w:t>
      </w:r>
      <w:r w:rsidRPr="003B3F54">
        <w:rPr>
          <w:rFonts w:ascii="Times New Roman" w:hAnsi="Times New Roman" w:cs="Times New Roman"/>
          <w:color w:val="auto"/>
          <w:sz w:val="28"/>
          <w:szCs w:val="28"/>
        </w:rPr>
        <w:t>объединения</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xml:space="preserve"> ин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негосударственн</w:t>
      </w:r>
      <w:r w:rsidRPr="003B3F54">
        <w:rPr>
          <w:rFonts w:ascii="Times New Roman" w:hAnsi="Times New Roman" w:cs="Times New Roman"/>
          <w:color w:val="auto"/>
          <w:sz w:val="28"/>
          <w:szCs w:val="28"/>
          <w:lang w:val="ru-RU"/>
        </w:rPr>
        <w:t>ой</w:t>
      </w:r>
      <w:r w:rsidRPr="003B3F54">
        <w:rPr>
          <w:rFonts w:ascii="Times New Roman" w:hAnsi="Times New Roman" w:cs="Times New Roman"/>
          <w:color w:val="auto"/>
          <w:sz w:val="28"/>
          <w:szCs w:val="28"/>
        </w:rPr>
        <w:t xml:space="preserve"> некоммерческ</w:t>
      </w:r>
      <w:r w:rsidRPr="003B3F54">
        <w:rPr>
          <w:rFonts w:ascii="Times New Roman" w:hAnsi="Times New Roman" w:cs="Times New Roman"/>
          <w:color w:val="auto"/>
          <w:sz w:val="28"/>
          <w:szCs w:val="28"/>
          <w:lang w:val="ru-RU"/>
        </w:rPr>
        <w:t>ой организации</w:t>
      </w:r>
      <w:r w:rsidRPr="003B3F54">
        <w:rPr>
          <w:rFonts w:ascii="Times New Roman" w:hAnsi="Times New Roman" w:cs="Times New Roman"/>
          <w:color w:val="auto"/>
          <w:sz w:val="28"/>
          <w:szCs w:val="28"/>
        </w:rPr>
        <w:t>;</w:t>
      </w:r>
    </w:p>
    <w:p w14:paraId="2CB2D58E" w14:textId="77777777" w:rsidR="008D2606" w:rsidRPr="003B3F54" w:rsidRDefault="008D2606" w:rsidP="00803278">
      <w:pPr>
        <w:pStyle w:val="af3"/>
        <w:widowControl w:val="0"/>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rPr>
        <w:t>е</w:t>
      </w:r>
      <w:r w:rsidRPr="003B3F54">
        <w:rPr>
          <w:rFonts w:ascii="Times New Roman" w:hAnsi="Times New Roman" w:cs="Times New Roman"/>
          <w:color w:val="auto"/>
          <w:sz w:val="28"/>
          <w:szCs w:val="28"/>
          <w:lang w:val="ru-RU"/>
        </w:rPr>
        <w:t>) </w:t>
      </w:r>
      <w:r w:rsidRPr="003B3F54">
        <w:rPr>
          <w:rFonts w:ascii="Times New Roman" w:hAnsi="Times New Roman" w:cs="Times New Roman"/>
          <w:color w:val="auto"/>
          <w:sz w:val="28"/>
          <w:szCs w:val="28"/>
        </w:rPr>
        <w:t>актуальные сведения об имеющихся у общественного объединения, иной негосударственной некоммерческой</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организации отделениях, филиалах и представительствах</w:t>
      </w:r>
      <w:r w:rsidRPr="003B3F54">
        <w:rPr>
          <w:rFonts w:ascii="Times New Roman" w:hAnsi="Times New Roman" w:cs="Times New Roman"/>
          <w:color w:val="auto"/>
          <w:sz w:val="28"/>
          <w:szCs w:val="28"/>
          <w:lang w:val="ru-RU"/>
        </w:rPr>
        <w:t>;</w:t>
      </w:r>
    </w:p>
    <w:p w14:paraId="63B764E7" w14:textId="77777777" w:rsidR="008D2606" w:rsidRPr="003B3F54" w:rsidRDefault="008D2606" w:rsidP="00803278">
      <w:pPr>
        <w:pStyle w:val="af3"/>
        <w:widowControl w:val="0"/>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ж) фамилию, имя, отчество представляемого кандидата.</w:t>
      </w:r>
    </w:p>
    <w:p w14:paraId="0DA6D43A" w14:textId="5EC5582F" w:rsidR="008D2606" w:rsidRPr="003B3F54" w:rsidRDefault="008D2606" w:rsidP="00803278">
      <w:pPr>
        <w:pStyle w:val="af3"/>
        <w:widowControl w:val="0"/>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19</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В течение четырнадцати</w:t>
      </w:r>
      <w:r w:rsidRPr="003B3F54">
        <w:rPr>
          <w:rFonts w:ascii="Times New Roman" w:hAnsi="Times New Roman" w:cs="Times New Roman"/>
          <w:color w:val="auto"/>
          <w:sz w:val="28"/>
          <w:szCs w:val="28"/>
          <w:lang w:val="ru-RU"/>
        </w:rPr>
        <w:t xml:space="preserve"> календарных</w:t>
      </w:r>
      <w:r w:rsidRPr="003B3F54">
        <w:rPr>
          <w:rFonts w:ascii="Times New Roman" w:hAnsi="Times New Roman" w:cs="Times New Roman"/>
          <w:color w:val="auto"/>
          <w:sz w:val="28"/>
          <w:szCs w:val="28"/>
        </w:rPr>
        <w:t xml:space="preserve"> дней с момент</w:t>
      </w:r>
      <w:r w:rsidRPr="003B3F54">
        <w:rPr>
          <w:rFonts w:ascii="Times New Roman" w:hAnsi="Times New Roman" w:cs="Times New Roman"/>
          <w:color w:val="auto"/>
          <w:sz w:val="28"/>
          <w:szCs w:val="28"/>
          <w:lang w:val="ru-RU"/>
        </w:rPr>
        <w:t>а</w:t>
      </w:r>
      <w:r w:rsidRPr="003B3F54">
        <w:rPr>
          <w:rFonts w:ascii="Times New Roman" w:hAnsi="Times New Roman" w:cs="Times New Roman"/>
          <w:color w:val="auto"/>
          <w:sz w:val="28"/>
          <w:szCs w:val="28"/>
        </w:rPr>
        <w:t xml:space="preserve"> окончания </w:t>
      </w:r>
      <w:r w:rsidRPr="003B3F54">
        <w:rPr>
          <w:rFonts w:ascii="Times New Roman" w:hAnsi="Times New Roman" w:cs="Times New Roman"/>
          <w:color w:val="auto"/>
          <w:sz w:val="28"/>
          <w:szCs w:val="28"/>
          <w:lang w:val="ru-RU"/>
        </w:rPr>
        <w:t>приема</w:t>
      </w:r>
      <w:r w:rsidRPr="003B3F54">
        <w:rPr>
          <w:rFonts w:ascii="Times New Roman" w:hAnsi="Times New Roman" w:cs="Times New Roman"/>
          <w:color w:val="auto"/>
          <w:sz w:val="28"/>
          <w:szCs w:val="28"/>
        </w:rPr>
        <w:t xml:space="preserve"> заявлений Общественная палата проводит анализ </w:t>
      </w:r>
      <w:r w:rsidRPr="003B3F54">
        <w:rPr>
          <w:rFonts w:ascii="Times New Roman" w:hAnsi="Times New Roman" w:cs="Times New Roman"/>
          <w:color w:val="auto"/>
          <w:sz w:val="28"/>
          <w:szCs w:val="28"/>
          <w:lang w:val="ru-RU"/>
        </w:rPr>
        <w:t xml:space="preserve">полученных комплектов документов </w:t>
      </w:r>
      <w:r w:rsidRPr="003B3F54">
        <w:rPr>
          <w:rFonts w:ascii="Times New Roman" w:hAnsi="Times New Roman" w:cs="Times New Roman"/>
          <w:color w:val="auto"/>
          <w:sz w:val="28"/>
          <w:szCs w:val="28"/>
        </w:rPr>
        <w:t>кандида</w:t>
      </w:r>
      <w:r w:rsidRPr="003B3F54">
        <w:rPr>
          <w:rFonts w:ascii="Times New Roman" w:hAnsi="Times New Roman" w:cs="Times New Roman"/>
          <w:color w:val="auto"/>
          <w:sz w:val="28"/>
          <w:szCs w:val="28"/>
          <w:lang w:val="ru-RU"/>
        </w:rPr>
        <w:t>тов</w:t>
      </w:r>
      <w:r w:rsidRPr="003B3F54">
        <w:rPr>
          <w:rFonts w:ascii="Times New Roman" w:hAnsi="Times New Roman" w:cs="Times New Roman"/>
          <w:color w:val="auto"/>
          <w:sz w:val="28"/>
          <w:szCs w:val="28"/>
        </w:rPr>
        <w:t xml:space="preserve"> и общественн</w:t>
      </w:r>
      <w:r w:rsidRPr="003B3F54">
        <w:rPr>
          <w:rFonts w:ascii="Times New Roman" w:hAnsi="Times New Roman" w:cs="Times New Roman"/>
          <w:color w:val="auto"/>
          <w:sz w:val="28"/>
          <w:szCs w:val="28"/>
          <w:lang w:val="ru-RU"/>
        </w:rPr>
        <w:t xml:space="preserve">ых </w:t>
      </w:r>
      <w:r w:rsidRPr="003B3F54">
        <w:rPr>
          <w:rFonts w:ascii="Times New Roman" w:hAnsi="Times New Roman" w:cs="Times New Roman"/>
          <w:color w:val="auto"/>
          <w:sz w:val="28"/>
          <w:szCs w:val="28"/>
        </w:rPr>
        <w:t>объединени</w:t>
      </w:r>
      <w:r w:rsidRPr="003B3F54">
        <w:rPr>
          <w:rFonts w:ascii="Times New Roman" w:hAnsi="Times New Roman" w:cs="Times New Roman"/>
          <w:color w:val="auto"/>
          <w:sz w:val="28"/>
          <w:szCs w:val="28"/>
          <w:lang w:val="ru-RU"/>
        </w:rPr>
        <w:t>й,</w:t>
      </w:r>
      <w:r w:rsidRPr="003B3F54">
        <w:rPr>
          <w:rFonts w:ascii="Times New Roman" w:hAnsi="Times New Roman" w:cs="Times New Roman"/>
          <w:color w:val="auto"/>
          <w:sz w:val="28"/>
          <w:szCs w:val="28"/>
        </w:rPr>
        <w:t xml:space="preserve"> ин</w:t>
      </w:r>
      <w:r w:rsidRPr="003B3F54">
        <w:rPr>
          <w:rFonts w:ascii="Times New Roman" w:hAnsi="Times New Roman" w:cs="Times New Roman"/>
          <w:color w:val="auto"/>
          <w:sz w:val="28"/>
          <w:szCs w:val="28"/>
          <w:lang w:val="ru-RU"/>
        </w:rPr>
        <w:t>ых</w:t>
      </w:r>
      <w:r w:rsidRPr="003B3F54">
        <w:rPr>
          <w:rFonts w:ascii="Times New Roman" w:hAnsi="Times New Roman" w:cs="Times New Roman"/>
          <w:color w:val="auto"/>
          <w:sz w:val="28"/>
          <w:szCs w:val="28"/>
        </w:rPr>
        <w:t xml:space="preserve"> негосударственн</w:t>
      </w:r>
      <w:r w:rsidRPr="003B3F54">
        <w:rPr>
          <w:rFonts w:ascii="Times New Roman" w:hAnsi="Times New Roman" w:cs="Times New Roman"/>
          <w:color w:val="auto"/>
          <w:sz w:val="28"/>
          <w:szCs w:val="28"/>
          <w:lang w:val="ru-RU"/>
        </w:rPr>
        <w:t>ых</w:t>
      </w:r>
      <w:r w:rsidRPr="003B3F54">
        <w:rPr>
          <w:rFonts w:ascii="Times New Roman" w:hAnsi="Times New Roman" w:cs="Times New Roman"/>
          <w:color w:val="auto"/>
          <w:sz w:val="28"/>
          <w:szCs w:val="28"/>
        </w:rPr>
        <w:t xml:space="preserve"> некоммерческ</w:t>
      </w:r>
      <w:r w:rsidRPr="003B3F54">
        <w:rPr>
          <w:rFonts w:ascii="Times New Roman" w:hAnsi="Times New Roman" w:cs="Times New Roman"/>
          <w:color w:val="auto"/>
          <w:sz w:val="28"/>
          <w:szCs w:val="28"/>
          <w:lang w:val="ru-RU"/>
        </w:rPr>
        <w:t xml:space="preserve">их </w:t>
      </w:r>
      <w:r w:rsidRPr="003B3F54">
        <w:rPr>
          <w:rFonts w:ascii="Times New Roman" w:hAnsi="Times New Roman" w:cs="Times New Roman"/>
          <w:color w:val="auto"/>
          <w:sz w:val="28"/>
          <w:szCs w:val="28"/>
        </w:rPr>
        <w:t>организаций, выдвинувших данны</w:t>
      </w:r>
      <w:r w:rsidRPr="003B3F54">
        <w:rPr>
          <w:rFonts w:ascii="Times New Roman" w:hAnsi="Times New Roman" w:cs="Times New Roman"/>
          <w:color w:val="auto"/>
          <w:sz w:val="28"/>
          <w:szCs w:val="28"/>
          <w:lang w:val="ru-RU"/>
        </w:rPr>
        <w:t>х</w:t>
      </w:r>
      <w:r w:rsidRPr="003B3F54">
        <w:rPr>
          <w:rFonts w:ascii="Times New Roman" w:hAnsi="Times New Roman" w:cs="Times New Roman"/>
          <w:color w:val="auto"/>
          <w:sz w:val="28"/>
          <w:szCs w:val="28"/>
        </w:rPr>
        <w:t xml:space="preserve"> кандидат</w:t>
      </w:r>
      <w:r w:rsidRPr="003B3F54">
        <w:rPr>
          <w:rFonts w:ascii="Times New Roman" w:hAnsi="Times New Roman" w:cs="Times New Roman"/>
          <w:color w:val="auto"/>
          <w:sz w:val="28"/>
          <w:szCs w:val="28"/>
          <w:lang w:val="ru-RU"/>
        </w:rPr>
        <w:t>ов</w:t>
      </w:r>
      <w:r w:rsidRPr="003B3F54">
        <w:rPr>
          <w:rFonts w:ascii="Times New Roman" w:hAnsi="Times New Roman" w:cs="Times New Roman"/>
          <w:color w:val="auto"/>
          <w:sz w:val="28"/>
          <w:szCs w:val="28"/>
        </w:rPr>
        <w:t>, на соответствие требованиям универсального характера и специфическим требованиям.</w:t>
      </w:r>
    </w:p>
    <w:p w14:paraId="54287489" w14:textId="53D4F5DD"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20</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w:t>
      </w:r>
      <w:r w:rsidRPr="003B3F54">
        <w:rPr>
          <w:rFonts w:ascii="Times New Roman" w:hAnsi="Times New Roman" w:cs="Times New Roman"/>
          <w:color w:val="auto"/>
          <w:sz w:val="28"/>
          <w:szCs w:val="28"/>
          <w:lang w:val="ru-RU"/>
        </w:rPr>
        <w:t>, проводить собеседования с кандидатами</w:t>
      </w:r>
      <w:r w:rsidRPr="003B3F54">
        <w:rPr>
          <w:rFonts w:ascii="Times New Roman" w:hAnsi="Times New Roman" w:cs="Times New Roman"/>
          <w:color w:val="auto"/>
          <w:sz w:val="28"/>
          <w:szCs w:val="28"/>
        </w:rPr>
        <w:t>.</w:t>
      </w:r>
    </w:p>
    <w:p w14:paraId="2F0B7FD7" w14:textId="2BE9039E"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21</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В случае если совокупное число кандидат</w:t>
      </w:r>
      <w:r w:rsidRPr="003B3F54">
        <w:rPr>
          <w:rFonts w:ascii="Times New Roman" w:hAnsi="Times New Roman" w:cs="Times New Roman"/>
          <w:color w:val="auto"/>
          <w:sz w:val="28"/>
          <w:szCs w:val="28"/>
          <w:lang w:val="ru-RU"/>
        </w:rPr>
        <w:t>ов</w:t>
      </w:r>
      <w:r w:rsidRPr="003B3F54">
        <w:rPr>
          <w:rFonts w:ascii="Times New Roman" w:hAnsi="Times New Roman" w:cs="Times New Roman"/>
          <w:color w:val="auto"/>
          <w:sz w:val="28"/>
          <w:szCs w:val="28"/>
        </w:rPr>
        <w:t xml:space="preserve"> меньше количественного состава общественного совета, </w:t>
      </w:r>
      <w:r w:rsidRPr="003B3F54">
        <w:rPr>
          <w:rFonts w:ascii="Times New Roman" w:hAnsi="Times New Roman" w:cs="Times New Roman"/>
          <w:color w:val="auto"/>
          <w:sz w:val="28"/>
          <w:szCs w:val="28"/>
          <w:lang w:val="ru-RU"/>
        </w:rPr>
        <w:t>Общественная палата</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 xml:space="preserve">вправе </w:t>
      </w:r>
      <w:r w:rsidRPr="003B3F54">
        <w:rPr>
          <w:rFonts w:ascii="Times New Roman" w:hAnsi="Times New Roman" w:cs="Times New Roman"/>
          <w:color w:val="auto"/>
          <w:sz w:val="28"/>
          <w:szCs w:val="28"/>
        </w:rPr>
        <w:t>провести дополнительный конкурс</w:t>
      </w:r>
      <w:r w:rsidRPr="003B3F54">
        <w:rPr>
          <w:rFonts w:ascii="Times New Roman" w:hAnsi="Times New Roman" w:cs="Times New Roman"/>
          <w:color w:val="auto"/>
          <w:sz w:val="28"/>
          <w:szCs w:val="28"/>
          <w:lang w:val="ru-RU"/>
        </w:rPr>
        <w:t>ный отбор</w:t>
      </w:r>
      <w:r w:rsidRPr="003B3F54">
        <w:rPr>
          <w:rFonts w:ascii="Times New Roman" w:hAnsi="Times New Roman" w:cs="Times New Roman"/>
          <w:color w:val="auto"/>
          <w:sz w:val="28"/>
          <w:szCs w:val="28"/>
        </w:rPr>
        <w:t>.</w:t>
      </w:r>
    </w:p>
    <w:p w14:paraId="67342D4D" w14:textId="253C8031"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w:t>
      </w:r>
      <w:r w:rsidR="00F7684D" w:rsidRPr="003B3F54">
        <w:rPr>
          <w:rFonts w:ascii="Times New Roman" w:hAnsi="Times New Roman" w:cs="Times New Roman"/>
          <w:color w:val="auto"/>
          <w:sz w:val="28"/>
          <w:szCs w:val="28"/>
          <w:lang w:val="en-US"/>
        </w:rPr>
        <w:t>2</w:t>
      </w:r>
      <w:r w:rsidRPr="003B3F54">
        <w:rPr>
          <w:rFonts w:ascii="Times New Roman" w:hAnsi="Times New Roman" w:cs="Times New Roman"/>
          <w:color w:val="auto"/>
          <w:sz w:val="28"/>
          <w:szCs w:val="28"/>
          <w:lang w:val="ru-RU"/>
        </w:rPr>
        <w:t>. Общественная палата</w:t>
      </w:r>
      <w:r w:rsidRPr="003B3F54">
        <w:rPr>
          <w:rFonts w:ascii="Times New Roman" w:hAnsi="Times New Roman" w:cs="Times New Roman"/>
          <w:color w:val="auto"/>
          <w:sz w:val="28"/>
          <w:szCs w:val="28"/>
        </w:rPr>
        <w:t xml:space="preserve"> направляет руководителю </w:t>
      </w:r>
      <w:r w:rsidR="00C479D3"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список кандидатов в состав общественного совета </w:t>
      </w:r>
      <w:r w:rsidRPr="003B3F54">
        <w:rPr>
          <w:rFonts w:ascii="Times New Roman" w:hAnsi="Times New Roman" w:cs="Times New Roman"/>
          <w:color w:val="auto"/>
          <w:sz w:val="28"/>
          <w:szCs w:val="28"/>
        </w:rPr>
        <w:t xml:space="preserve">для </w:t>
      </w:r>
      <w:r w:rsidRPr="003B3F54">
        <w:rPr>
          <w:rFonts w:ascii="Times New Roman" w:hAnsi="Times New Roman" w:cs="Times New Roman"/>
          <w:color w:val="auto"/>
          <w:sz w:val="28"/>
          <w:szCs w:val="28"/>
          <w:lang w:val="ru-RU"/>
        </w:rPr>
        <w:t xml:space="preserve">его </w:t>
      </w:r>
      <w:r w:rsidRPr="003B3F54">
        <w:rPr>
          <w:rFonts w:ascii="Times New Roman" w:hAnsi="Times New Roman" w:cs="Times New Roman"/>
          <w:color w:val="auto"/>
          <w:sz w:val="28"/>
          <w:szCs w:val="28"/>
        </w:rPr>
        <w:t>утверждения.</w:t>
      </w:r>
    </w:p>
    <w:p w14:paraId="57BAC6C7" w14:textId="1D0EAFB2" w:rsidR="008D2606" w:rsidRPr="003B3F54" w:rsidRDefault="008D2606" w:rsidP="00803278">
      <w:pPr>
        <w:widowControl w:val="0"/>
        <w:ind w:firstLine="700"/>
        <w:jc w:val="both"/>
        <w:rPr>
          <w:rFonts w:ascii="Times New Roman" w:hAnsi="Times New Roman" w:cs="Times New Roman"/>
          <w:b/>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23</w:t>
      </w:r>
      <w:r w:rsidRPr="003B3F54">
        <w:rPr>
          <w:rFonts w:ascii="Times New Roman" w:hAnsi="Times New Roman" w:cs="Times New Roman"/>
          <w:color w:val="auto"/>
          <w:sz w:val="28"/>
          <w:szCs w:val="28"/>
          <w:lang w:val="ru-RU"/>
        </w:rPr>
        <w:t xml:space="preserve">. При формировании общественного совета </w:t>
      </w:r>
      <w:r w:rsidRPr="003B3F54">
        <w:rPr>
          <w:rFonts w:ascii="Times New Roman" w:hAnsi="Times New Roman" w:cs="Times New Roman"/>
          <w:color w:val="auto"/>
          <w:sz w:val="28"/>
          <w:szCs w:val="28"/>
        </w:rPr>
        <w:t>исключение отдельных кандидат</w:t>
      </w:r>
      <w:r w:rsidRPr="003B3F54">
        <w:rPr>
          <w:rFonts w:ascii="Times New Roman" w:hAnsi="Times New Roman" w:cs="Times New Roman"/>
          <w:color w:val="auto"/>
          <w:sz w:val="28"/>
          <w:szCs w:val="28"/>
          <w:lang w:val="ru-RU"/>
        </w:rPr>
        <w:t>ов</w:t>
      </w:r>
      <w:r w:rsidRPr="003B3F54">
        <w:rPr>
          <w:rFonts w:ascii="Times New Roman" w:hAnsi="Times New Roman" w:cs="Times New Roman"/>
          <w:color w:val="auto"/>
          <w:sz w:val="28"/>
          <w:szCs w:val="28"/>
        </w:rPr>
        <w:t xml:space="preserve"> из </w:t>
      </w:r>
      <w:r w:rsidRPr="003B3F54">
        <w:rPr>
          <w:rFonts w:ascii="Times New Roman" w:hAnsi="Times New Roman" w:cs="Times New Roman"/>
          <w:color w:val="auto"/>
          <w:sz w:val="28"/>
          <w:szCs w:val="28"/>
          <w:lang w:val="ru-RU"/>
        </w:rPr>
        <w:t xml:space="preserve">направленного Общественной палатой </w:t>
      </w:r>
      <w:r w:rsidRPr="003B3F54">
        <w:rPr>
          <w:rFonts w:ascii="Times New Roman" w:hAnsi="Times New Roman" w:cs="Times New Roman"/>
          <w:color w:val="auto"/>
          <w:sz w:val="28"/>
          <w:szCs w:val="28"/>
        </w:rPr>
        <w:t>списка</w:t>
      </w:r>
      <w:r w:rsidRPr="003B3F54">
        <w:rPr>
          <w:rFonts w:ascii="Times New Roman" w:hAnsi="Times New Roman" w:cs="Times New Roman"/>
          <w:color w:val="auto"/>
          <w:sz w:val="28"/>
          <w:szCs w:val="28"/>
          <w:lang w:val="ru-RU"/>
        </w:rPr>
        <w:t xml:space="preserve"> </w:t>
      </w:r>
      <w:r w:rsidR="00D845AA" w:rsidRPr="003B3F54">
        <w:rPr>
          <w:rFonts w:ascii="Times New Roman" w:hAnsi="Times New Roman" w:cs="Times New Roman"/>
          <w:color w:val="auto"/>
          <w:sz w:val="28"/>
          <w:szCs w:val="28"/>
          <w:lang w:val="ru-RU"/>
        </w:rPr>
        <w:t>ТО ФАС России</w:t>
      </w:r>
      <w:r w:rsidR="00D845AA"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rPr>
        <w:t>не допускается.</w:t>
      </w:r>
    </w:p>
    <w:p w14:paraId="33689809" w14:textId="5776F59D"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24</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Утверждение руководителем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состава общественного совета, </w:t>
      </w:r>
      <w:r w:rsidRPr="003B3F54">
        <w:rPr>
          <w:rFonts w:ascii="Times New Roman" w:hAnsi="Times New Roman" w:cs="Times New Roman"/>
          <w:color w:val="auto"/>
          <w:sz w:val="28"/>
          <w:szCs w:val="28"/>
          <w:lang w:val="ru-RU"/>
        </w:rPr>
        <w:t xml:space="preserve">направленного </w:t>
      </w:r>
      <w:r w:rsidRPr="003B3F54">
        <w:rPr>
          <w:rFonts w:ascii="Times New Roman" w:hAnsi="Times New Roman" w:cs="Times New Roman"/>
          <w:color w:val="auto"/>
          <w:sz w:val="28"/>
          <w:szCs w:val="28"/>
        </w:rPr>
        <w:t xml:space="preserve">Общественной палатой, осуществляется не позднее </w:t>
      </w:r>
      <w:r w:rsidRPr="003B3F54">
        <w:rPr>
          <w:rFonts w:ascii="Times New Roman" w:hAnsi="Times New Roman" w:cs="Times New Roman"/>
          <w:color w:val="auto"/>
          <w:sz w:val="28"/>
          <w:szCs w:val="28"/>
          <w:lang w:val="ru-RU"/>
        </w:rPr>
        <w:t xml:space="preserve">десяти рабочих </w:t>
      </w:r>
      <w:r w:rsidRPr="003B3F54">
        <w:rPr>
          <w:rFonts w:ascii="Times New Roman" w:hAnsi="Times New Roman" w:cs="Times New Roman"/>
          <w:color w:val="auto"/>
          <w:sz w:val="28"/>
          <w:szCs w:val="28"/>
        </w:rPr>
        <w:t xml:space="preserve">дней </w:t>
      </w:r>
      <w:r w:rsidRPr="003B3F54">
        <w:rPr>
          <w:rFonts w:ascii="Times New Roman" w:hAnsi="Times New Roman" w:cs="Times New Roman"/>
          <w:color w:val="auto"/>
          <w:sz w:val="28"/>
          <w:szCs w:val="28"/>
          <w:lang w:val="ru-RU"/>
        </w:rPr>
        <w:t>со дня</w:t>
      </w:r>
      <w:r w:rsidRPr="003B3F54">
        <w:rPr>
          <w:rFonts w:ascii="Times New Roman" w:hAnsi="Times New Roman" w:cs="Times New Roman"/>
          <w:color w:val="auto"/>
          <w:sz w:val="28"/>
          <w:szCs w:val="28"/>
        </w:rPr>
        <w:t xml:space="preserve"> поступления </w:t>
      </w:r>
      <w:r w:rsidRPr="003B3F54">
        <w:rPr>
          <w:rFonts w:ascii="Times New Roman" w:hAnsi="Times New Roman" w:cs="Times New Roman"/>
          <w:color w:val="auto"/>
          <w:sz w:val="28"/>
          <w:szCs w:val="28"/>
          <w:lang w:val="ru-RU"/>
        </w:rPr>
        <w:t xml:space="preserve">решения Общественной палаты </w:t>
      </w:r>
      <w:r w:rsidRPr="003B3F54">
        <w:rPr>
          <w:rFonts w:ascii="Times New Roman" w:hAnsi="Times New Roman" w:cs="Times New Roman"/>
          <w:color w:val="auto"/>
          <w:sz w:val="28"/>
          <w:szCs w:val="28"/>
        </w:rPr>
        <w:t xml:space="preserve">в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w:t>
      </w:r>
      <w:r w:rsidRPr="003B3F54">
        <w:rPr>
          <w:rFonts w:ascii="Times New Roman" w:hAnsi="Times New Roman" w:cs="Times New Roman"/>
          <w:color w:val="auto"/>
          <w:sz w:val="28"/>
          <w:szCs w:val="28"/>
          <w:lang w:val="ru-RU"/>
        </w:rPr>
        <w:t xml:space="preserve"> В тот же срок руководитель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14:paraId="4E9D5FA5" w14:textId="09B9597C" w:rsidR="008D2606" w:rsidRPr="003B3F54" w:rsidRDefault="008D2606" w:rsidP="00803278">
      <w:pPr>
        <w:widowControl w:val="0"/>
        <w:ind w:firstLine="700"/>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25</w:t>
      </w:r>
      <w:r w:rsidRPr="003B3F54">
        <w:rPr>
          <w:rFonts w:ascii="Times New Roman" w:hAnsi="Times New Roman" w:cs="Times New Roman"/>
          <w:color w:val="auto"/>
          <w:sz w:val="28"/>
          <w:szCs w:val="28"/>
          <w:lang w:val="ru-RU"/>
        </w:rPr>
        <w:t xml:space="preserve">. Общественный совет считается сформированным со дня подписания руководителем </w:t>
      </w:r>
      <w:r w:rsidR="00D845AA"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соответствующего акта с указанием состава общественного совета.</w:t>
      </w:r>
    </w:p>
    <w:p w14:paraId="066B16A2" w14:textId="26AAAE89" w:rsidR="008D2606" w:rsidRPr="003B3F54" w:rsidRDefault="008D2606" w:rsidP="00803278">
      <w:pPr>
        <w:pStyle w:val="af3"/>
        <w:widowControl w:val="0"/>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26</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Общественный совет в избранном составе собирается не позднее тридцати</w:t>
      </w:r>
      <w:r w:rsidRPr="003B3F54">
        <w:rPr>
          <w:rFonts w:ascii="Times New Roman" w:hAnsi="Times New Roman" w:cs="Times New Roman"/>
          <w:color w:val="auto"/>
          <w:sz w:val="28"/>
          <w:szCs w:val="28"/>
          <w:lang w:val="ru-RU"/>
        </w:rPr>
        <w:t xml:space="preserve"> календарных </w:t>
      </w:r>
      <w:r w:rsidRPr="003B3F54">
        <w:rPr>
          <w:rFonts w:ascii="Times New Roman" w:hAnsi="Times New Roman" w:cs="Times New Roman"/>
          <w:color w:val="auto"/>
          <w:sz w:val="28"/>
          <w:szCs w:val="28"/>
        </w:rPr>
        <w:t xml:space="preserve">дней со дня утверждения его состава руководителем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и избирает председателя общественного совета. </w:t>
      </w:r>
    </w:p>
    <w:p w14:paraId="55500896" w14:textId="7CF671FE"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27</w:t>
      </w:r>
      <w:r w:rsidRPr="003B3F54">
        <w:rPr>
          <w:rFonts w:ascii="Times New Roman" w:hAnsi="Times New Roman" w:cs="Times New Roman"/>
          <w:color w:val="auto"/>
          <w:sz w:val="28"/>
          <w:szCs w:val="28"/>
          <w:lang w:val="ru-RU"/>
        </w:rPr>
        <w:t xml:space="preserve">. Замена </w:t>
      </w:r>
      <w:r w:rsidRPr="003B3F54">
        <w:rPr>
          <w:rFonts w:ascii="Times New Roman" w:hAnsi="Times New Roman" w:cs="Times New Roman"/>
          <w:color w:val="auto"/>
          <w:sz w:val="28"/>
          <w:szCs w:val="28"/>
        </w:rPr>
        <w:t>член</w:t>
      </w:r>
      <w:r w:rsidRPr="003B3F54">
        <w:rPr>
          <w:rFonts w:ascii="Times New Roman" w:hAnsi="Times New Roman" w:cs="Times New Roman"/>
          <w:color w:val="auto"/>
          <w:sz w:val="28"/>
          <w:szCs w:val="28"/>
          <w:lang w:val="ru-RU"/>
        </w:rPr>
        <w:t>а</w:t>
      </w:r>
      <w:r w:rsidRPr="003B3F54">
        <w:rPr>
          <w:rFonts w:ascii="Times New Roman" w:hAnsi="Times New Roman" w:cs="Times New Roman"/>
          <w:color w:val="auto"/>
          <w:sz w:val="28"/>
          <w:szCs w:val="28"/>
        </w:rPr>
        <w:t xml:space="preserve"> общественного совета допускается в случае</w:t>
      </w:r>
      <w:r w:rsidRPr="003B3F54">
        <w:rPr>
          <w:rFonts w:ascii="Times New Roman" w:hAnsi="Times New Roman" w:cs="Times New Roman"/>
          <w:color w:val="auto"/>
          <w:sz w:val="28"/>
          <w:szCs w:val="28"/>
          <w:lang w:val="ru-RU"/>
        </w:rPr>
        <w:t xml:space="preserve"> досрочного прекращения полномочий члена общественного совета по основанию, указанному в пункте 3.27. настоящего </w:t>
      </w:r>
      <w:r w:rsidR="00D845AA" w:rsidRPr="003B3F54">
        <w:rPr>
          <w:rFonts w:ascii="Times New Roman" w:hAnsi="Times New Roman" w:cs="Times New Roman"/>
          <w:color w:val="auto"/>
          <w:sz w:val="28"/>
          <w:szCs w:val="28"/>
          <w:lang w:val="ru-RU"/>
        </w:rPr>
        <w:t>Положения</w:t>
      </w:r>
      <w:r w:rsidRPr="003B3F54">
        <w:rPr>
          <w:rFonts w:ascii="Times New Roman" w:hAnsi="Times New Roman" w:cs="Times New Roman"/>
          <w:color w:val="auto"/>
          <w:sz w:val="28"/>
          <w:szCs w:val="28"/>
          <w:lang w:val="ru-RU"/>
        </w:rPr>
        <w:t>.</w:t>
      </w:r>
    </w:p>
    <w:p w14:paraId="7A66441F" w14:textId="15800E45"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28</w:t>
      </w:r>
      <w:r w:rsidRPr="003B3F54">
        <w:rPr>
          <w:rFonts w:ascii="Times New Roman" w:hAnsi="Times New Roman" w:cs="Times New Roman"/>
          <w:color w:val="auto"/>
          <w:sz w:val="28"/>
          <w:szCs w:val="28"/>
          <w:lang w:val="ru-RU"/>
        </w:rPr>
        <w:t>. Полномочия члена общественного совета прекращаются досрочно в случаях:</w:t>
      </w:r>
    </w:p>
    <w:p w14:paraId="40504D1A"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письменного заявления члена общественного совета о сложении своих полномочий;</w:t>
      </w:r>
    </w:p>
    <w:p w14:paraId="63AAB164" w14:textId="77777777" w:rsidR="008D2606" w:rsidRPr="003B3F54" w:rsidRDefault="008D2606" w:rsidP="00803278">
      <w:pPr>
        <w:pStyle w:val="af3"/>
        <w:numPr>
          <w:ilvl w:val="0"/>
          <w:numId w:val="25"/>
        </w:numPr>
        <w:autoSpaceDE w:val="0"/>
        <w:autoSpaceDN w:val="0"/>
        <w:adjustRightInd w:val="0"/>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14:paraId="26642617"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14:paraId="6B16153F" w14:textId="77777777" w:rsidR="008D2606" w:rsidRPr="003B3F54" w:rsidRDefault="008D2606" w:rsidP="00803278">
      <w:pPr>
        <w:pStyle w:val="ConsPlusNormal"/>
        <w:numPr>
          <w:ilvl w:val="0"/>
          <w:numId w:val="25"/>
        </w:numPr>
        <w:tabs>
          <w:tab w:val="left" w:pos="1134"/>
        </w:tabs>
        <w:ind w:left="0" w:firstLine="709"/>
        <w:jc w:val="both"/>
        <w:rPr>
          <w:rFonts w:ascii="Times New Roman" w:hAnsi="Times New Roman" w:cs="Times New Roman"/>
          <w:sz w:val="28"/>
          <w:szCs w:val="28"/>
        </w:rPr>
      </w:pPr>
      <w:r w:rsidRPr="003B3F54">
        <w:rPr>
          <w:rFonts w:ascii="Times New Roman" w:hAnsi="Times New Roman" w:cs="Times New Roman"/>
          <w:sz w:val="28"/>
          <w:szCs w:val="28"/>
        </w:rPr>
        <w:t>неспособности его по состоянию здоровья участвовать в работе общественного совета;</w:t>
      </w:r>
    </w:p>
    <w:p w14:paraId="493A0A5F" w14:textId="77777777" w:rsidR="008D2606" w:rsidRPr="003B3F54" w:rsidRDefault="008D2606" w:rsidP="00803278">
      <w:pPr>
        <w:pStyle w:val="ConsPlusNormal"/>
        <w:numPr>
          <w:ilvl w:val="0"/>
          <w:numId w:val="25"/>
        </w:numPr>
        <w:tabs>
          <w:tab w:val="left" w:pos="1134"/>
        </w:tabs>
        <w:ind w:left="0" w:firstLine="709"/>
        <w:jc w:val="both"/>
        <w:rPr>
          <w:rFonts w:ascii="Times New Roman" w:hAnsi="Times New Roman" w:cs="Times New Roman"/>
          <w:sz w:val="28"/>
          <w:szCs w:val="28"/>
        </w:rPr>
      </w:pPr>
      <w:r w:rsidRPr="003B3F54">
        <w:rPr>
          <w:rFonts w:ascii="Times New Roman" w:hAnsi="Times New Roman" w:cs="Times New Roman"/>
          <w:sz w:val="28"/>
          <w:szCs w:val="28"/>
        </w:rPr>
        <w:t>вступления в законную силу вынесенного в отношении него обвинительного приговора суда;</w:t>
      </w:r>
    </w:p>
    <w:p w14:paraId="52ACBB59" w14:textId="77777777" w:rsidR="008D2606" w:rsidRPr="003B3F54" w:rsidRDefault="008D2606" w:rsidP="00803278">
      <w:pPr>
        <w:pStyle w:val="ConsPlusNormal"/>
        <w:numPr>
          <w:ilvl w:val="0"/>
          <w:numId w:val="25"/>
        </w:numPr>
        <w:tabs>
          <w:tab w:val="left" w:pos="1134"/>
        </w:tabs>
        <w:ind w:left="0" w:firstLine="709"/>
        <w:jc w:val="both"/>
        <w:rPr>
          <w:rFonts w:ascii="Times New Roman" w:hAnsi="Times New Roman" w:cs="Times New Roman"/>
          <w:sz w:val="28"/>
          <w:szCs w:val="28"/>
        </w:rPr>
      </w:pPr>
      <w:r w:rsidRPr="003B3F54">
        <w:rPr>
          <w:rFonts w:ascii="Times New Roman" w:hAnsi="Times New Roman" w:cs="Times New Roman"/>
          <w:sz w:val="28"/>
          <w:szCs w:val="28"/>
        </w:rPr>
        <w:t>грубого нарушения Кодекса этики члена общественного совета;</w:t>
      </w:r>
    </w:p>
    <w:p w14:paraId="479C2132" w14:textId="77777777" w:rsidR="008D2606" w:rsidRPr="003B3F54" w:rsidRDefault="008D2606" w:rsidP="00803278">
      <w:pPr>
        <w:pStyle w:val="ConsPlusNormal"/>
        <w:numPr>
          <w:ilvl w:val="0"/>
          <w:numId w:val="25"/>
        </w:numPr>
        <w:tabs>
          <w:tab w:val="left" w:pos="1134"/>
        </w:tabs>
        <w:ind w:left="0" w:firstLine="709"/>
        <w:jc w:val="both"/>
        <w:rPr>
          <w:rFonts w:ascii="Times New Roman" w:hAnsi="Times New Roman" w:cs="Times New Roman"/>
          <w:sz w:val="28"/>
          <w:szCs w:val="28"/>
        </w:rPr>
      </w:pPr>
      <w:r w:rsidRPr="003B3F54">
        <w:rPr>
          <w:rFonts w:ascii="Times New Roman" w:hAnsi="Times New Roman" w:cs="Times New Roman"/>
          <w:sz w:val="28"/>
          <w:szCs w:val="28"/>
        </w:rPr>
        <w:t>признания его недееспособным, безвестно отсутствующим или умершим на основании решения суда, вступившего в законную силу;</w:t>
      </w:r>
    </w:p>
    <w:p w14:paraId="4BB2492A"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 xml:space="preserve">получения двойного гражданства; </w:t>
      </w:r>
    </w:p>
    <w:p w14:paraId="11ADAD79"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в случаях, предусмотренных пунктом 5.5. настоящего Стандарта деятельности;</w:t>
      </w:r>
    </w:p>
    <w:p w14:paraId="4EE4ACEF" w14:textId="77777777" w:rsidR="008D2606" w:rsidRPr="003B3F54" w:rsidRDefault="008D2606" w:rsidP="00803278">
      <w:pPr>
        <w:pStyle w:val="af3"/>
        <w:widowControl w:val="0"/>
        <w:numPr>
          <w:ilvl w:val="0"/>
          <w:numId w:val="25"/>
        </w:numPr>
        <w:tabs>
          <w:tab w:val="left" w:pos="1134"/>
        </w:tabs>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смерти члена общественного совета;</w:t>
      </w:r>
    </w:p>
    <w:p w14:paraId="35CB2C95" w14:textId="77777777" w:rsidR="008D2606" w:rsidRPr="003B3F54" w:rsidRDefault="008D2606" w:rsidP="00803278">
      <w:pPr>
        <w:pStyle w:val="af3"/>
        <w:numPr>
          <w:ilvl w:val="0"/>
          <w:numId w:val="25"/>
        </w:numPr>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 xml:space="preserve"> признания деятельности общественного совета неэффективной.</w:t>
      </w:r>
    </w:p>
    <w:p w14:paraId="4E7A2F36" w14:textId="6CB01D3E" w:rsidR="008D2606" w:rsidRPr="003B3F54" w:rsidRDefault="008D2606" w:rsidP="00803278">
      <w:pPr>
        <w:pStyle w:val="af3"/>
        <w:widowControl w:val="0"/>
        <w:ind w:left="0"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29</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Вопрос об исключении члена общественного совета инициируется решением общественного совета</w:t>
      </w:r>
      <w:r w:rsidRPr="003B3F54">
        <w:rPr>
          <w:rFonts w:ascii="Times New Roman" w:hAnsi="Times New Roman" w:cs="Times New Roman"/>
          <w:color w:val="auto"/>
          <w:sz w:val="28"/>
          <w:szCs w:val="28"/>
          <w:lang w:val="ru-RU"/>
        </w:rPr>
        <w:t>.</w:t>
      </w:r>
      <w:r w:rsidRPr="003B3F54">
        <w:rPr>
          <w:rFonts w:ascii="Times New Roman" w:hAnsi="Times New Roman" w:cs="Times New Roman"/>
          <w:color w:val="auto"/>
          <w:sz w:val="28"/>
          <w:szCs w:val="28"/>
        </w:rPr>
        <w:t xml:space="preserve"> </w:t>
      </w:r>
    </w:p>
    <w:p w14:paraId="407217B7" w14:textId="3B5ECBDC"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w:t>
      </w:r>
      <w:r w:rsidR="00F7684D" w:rsidRPr="003B3F54">
        <w:rPr>
          <w:rFonts w:ascii="Times New Roman" w:hAnsi="Times New Roman" w:cs="Times New Roman"/>
          <w:color w:val="auto"/>
          <w:sz w:val="28"/>
          <w:szCs w:val="28"/>
          <w:lang w:val="en-US"/>
        </w:rPr>
        <w:t>9</w:t>
      </w:r>
      <w:r w:rsidRPr="003B3F54">
        <w:rPr>
          <w:rFonts w:ascii="Times New Roman" w:hAnsi="Times New Roman" w:cs="Times New Roman"/>
          <w:color w:val="auto"/>
          <w:sz w:val="28"/>
          <w:szCs w:val="28"/>
          <w:lang w:val="ru-RU"/>
        </w:rPr>
        <w:t xml:space="preserve">.1. Решение общественного совета о досрочном прекращение полномочий члена общественного совета по основаниям, указанным в подпунктах 6), 9) пункта 3.27. настоящего </w:t>
      </w:r>
      <w:r w:rsidR="00D845AA" w:rsidRPr="003B3F54">
        <w:rPr>
          <w:rFonts w:ascii="Times New Roman" w:hAnsi="Times New Roman" w:cs="Times New Roman"/>
          <w:color w:val="auto"/>
          <w:sz w:val="28"/>
          <w:szCs w:val="28"/>
          <w:lang w:val="ru-RU"/>
        </w:rPr>
        <w:t>Положения</w:t>
      </w:r>
      <w:r w:rsidRPr="003B3F54">
        <w:rPr>
          <w:rFonts w:ascii="Times New Roman" w:hAnsi="Times New Roman" w:cs="Times New Roman"/>
          <w:color w:val="auto"/>
          <w:sz w:val="28"/>
          <w:szCs w:val="28"/>
          <w:lang w:val="ru-RU"/>
        </w:rPr>
        <w:t xml:space="preserve"> направляются в Общественную палату для согласования. В </w:t>
      </w:r>
      <w:r w:rsidRPr="003B3F54">
        <w:rPr>
          <w:rFonts w:ascii="Times New Roman" w:hAnsi="Times New Roman" w:cs="Times New Roman"/>
          <w:color w:val="auto"/>
          <w:sz w:val="28"/>
          <w:szCs w:val="28"/>
        </w:rPr>
        <w:t xml:space="preserve">случае согласования Общественной палатой </w:t>
      </w:r>
      <w:r w:rsidRPr="003B3F54">
        <w:rPr>
          <w:rFonts w:ascii="Times New Roman" w:hAnsi="Times New Roman" w:cs="Times New Roman"/>
          <w:color w:val="auto"/>
          <w:sz w:val="28"/>
          <w:szCs w:val="28"/>
          <w:lang w:val="ru-RU"/>
        </w:rPr>
        <w:t xml:space="preserve">решения </w:t>
      </w:r>
      <w:r w:rsidRPr="003B3F54">
        <w:rPr>
          <w:rFonts w:ascii="Times New Roman" w:hAnsi="Times New Roman" w:cs="Times New Roman"/>
          <w:color w:val="auto"/>
          <w:sz w:val="28"/>
          <w:szCs w:val="28"/>
        </w:rPr>
        <w:t>о</w:t>
      </w:r>
      <w:r w:rsidRPr="003B3F54">
        <w:rPr>
          <w:rFonts w:ascii="Times New Roman" w:hAnsi="Times New Roman" w:cs="Times New Roman"/>
          <w:color w:val="auto"/>
          <w:sz w:val="28"/>
          <w:szCs w:val="28"/>
          <w:lang w:val="ru-RU"/>
        </w:rPr>
        <w:t xml:space="preserve"> досрочном прекращении полномочий </w:t>
      </w:r>
      <w:r w:rsidRPr="003B3F54">
        <w:rPr>
          <w:rFonts w:ascii="Times New Roman" w:hAnsi="Times New Roman" w:cs="Times New Roman"/>
          <w:color w:val="auto"/>
          <w:sz w:val="28"/>
          <w:szCs w:val="28"/>
        </w:rPr>
        <w:t>члена общественного совета</w:t>
      </w:r>
      <w:r w:rsidRPr="003B3F54">
        <w:rPr>
          <w:rFonts w:ascii="Times New Roman" w:hAnsi="Times New Roman" w:cs="Times New Roman"/>
          <w:color w:val="auto"/>
          <w:sz w:val="28"/>
          <w:szCs w:val="28"/>
          <w:lang w:val="ru-RU"/>
        </w:rPr>
        <w:t xml:space="preserve"> указанное решение</w:t>
      </w:r>
      <w:r w:rsidRPr="003B3F54">
        <w:rPr>
          <w:rFonts w:ascii="Times New Roman" w:hAnsi="Times New Roman" w:cs="Times New Roman"/>
          <w:color w:val="auto"/>
          <w:sz w:val="28"/>
          <w:szCs w:val="28"/>
        </w:rPr>
        <w:t xml:space="preserve"> подлежит утверждению актом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Согласование Общественной палатой досрочного прекращения полномочий по иным основаниям не требуется.</w:t>
      </w:r>
    </w:p>
    <w:p w14:paraId="74048CF0" w14:textId="3EBF85F9"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w:t>
      </w:r>
      <w:r w:rsidR="00F7684D" w:rsidRPr="003B3F54">
        <w:rPr>
          <w:rFonts w:ascii="Times New Roman" w:hAnsi="Times New Roman" w:cs="Times New Roman"/>
          <w:color w:val="auto"/>
          <w:sz w:val="28"/>
          <w:szCs w:val="28"/>
          <w:lang w:val="en-US"/>
        </w:rPr>
        <w:t>9</w:t>
      </w:r>
      <w:r w:rsidRPr="003B3F54">
        <w:rPr>
          <w:rFonts w:ascii="Times New Roman" w:hAnsi="Times New Roman" w:cs="Times New Roman"/>
          <w:color w:val="auto"/>
          <w:sz w:val="28"/>
          <w:szCs w:val="28"/>
          <w:lang w:val="ru-RU"/>
        </w:rPr>
        <w:t xml:space="preserve">.2. </w:t>
      </w:r>
      <w:r w:rsidRPr="003B3F54">
        <w:rPr>
          <w:rFonts w:ascii="Times New Roman" w:hAnsi="Times New Roman" w:cs="Times New Roman"/>
          <w:color w:val="auto"/>
          <w:sz w:val="28"/>
          <w:szCs w:val="28"/>
        </w:rPr>
        <w:t xml:space="preserve">Копия соответствующего акта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в течение семи</w:t>
      </w:r>
      <w:r w:rsidRPr="003B3F54">
        <w:rPr>
          <w:rFonts w:ascii="Times New Roman" w:hAnsi="Times New Roman" w:cs="Times New Roman"/>
          <w:color w:val="auto"/>
          <w:sz w:val="28"/>
          <w:szCs w:val="28"/>
          <w:lang w:val="ru-RU"/>
        </w:rPr>
        <w:t xml:space="preserve"> рабочих </w:t>
      </w:r>
      <w:r w:rsidRPr="003B3F54">
        <w:rPr>
          <w:rFonts w:ascii="Times New Roman" w:hAnsi="Times New Roman" w:cs="Times New Roman"/>
          <w:color w:val="auto"/>
          <w:sz w:val="28"/>
          <w:szCs w:val="28"/>
        </w:rPr>
        <w:t xml:space="preserve">дней с момента принятия </w:t>
      </w:r>
      <w:r w:rsidRPr="003B3F54">
        <w:rPr>
          <w:rFonts w:ascii="Times New Roman" w:hAnsi="Times New Roman" w:cs="Times New Roman"/>
          <w:color w:val="auto"/>
          <w:sz w:val="28"/>
          <w:szCs w:val="28"/>
          <w:lang w:val="ru-RU"/>
        </w:rPr>
        <w:t xml:space="preserve">решения </w:t>
      </w:r>
      <w:r w:rsidRPr="003B3F54">
        <w:rPr>
          <w:rFonts w:ascii="Times New Roman" w:hAnsi="Times New Roman" w:cs="Times New Roman"/>
          <w:color w:val="auto"/>
          <w:sz w:val="28"/>
          <w:szCs w:val="28"/>
        </w:rPr>
        <w:t>направл</w:t>
      </w:r>
      <w:r w:rsidRPr="003B3F54">
        <w:rPr>
          <w:rFonts w:ascii="Times New Roman" w:hAnsi="Times New Roman" w:cs="Times New Roman"/>
          <w:color w:val="auto"/>
          <w:sz w:val="28"/>
          <w:szCs w:val="28"/>
          <w:lang w:val="ru-RU"/>
        </w:rPr>
        <w:t>яется</w:t>
      </w:r>
      <w:r w:rsidRPr="003B3F54">
        <w:rPr>
          <w:rFonts w:ascii="Times New Roman" w:hAnsi="Times New Roman" w:cs="Times New Roman"/>
          <w:color w:val="auto"/>
          <w:sz w:val="28"/>
          <w:szCs w:val="28"/>
        </w:rPr>
        <w:t xml:space="preserve"> в Общественную палату.</w:t>
      </w:r>
    </w:p>
    <w:p w14:paraId="6D9FBBA3" w14:textId="54836D22" w:rsidR="008D2606" w:rsidRPr="003B3F54" w:rsidRDefault="008D2606" w:rsidP="00803278">
      <w:pPr>
        <w:widowControl w:val="0"/>
        <w:ind w:firstLine="700"/>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2</w:t>
      </w:r>
      <w:r w:rsidR="00F7684D" w:rsidRPr="003B3F54">
        <w:rPr>
          <w:rFonts w:ascii="Times New Roman" w:hAnsi="Times New Roman" w:cs="Times New Roman"/>
          <w:color w:val="auto"/>
          <w:sz w:val="28"/>
          <w:szCs w:val="28"/>
          <w:lang w:val="en-US"/>
        </w:rPr>
        <w:t>9</w:t>
      </w:r>
      <w:r w:rsidRPr="003B3F54">
        <w:rPr>
          <w:rFonts w:ascii="Times New Roman" w:hAnsi="Times New Roman" w:cs="Times New Roman"/>
          <w:color w:val="auto"/>
          <w:sz w:val="28"/>
          <w:szCs w:val="28"/>
          <w:lang w:val="ru-RU"/>
        </w:rPr>
        <w:t>.3. После</w:t>
      </w:r>
      <w:r w:rsidRPr="003B3F54">
        <w:rPr>
          <w:rFonts w:ascii="Times New Roman" w:hAnsi="Times New Roman" w:cs="Times New Roman"/>
          <w:color w:val="auto"/>
          <w:sz w:val="28"/>
          <w:szCs w:val="28"/>
        </w:rPr>
        <w:t xml:space="preserve"> поступления в Общественную палату копии акта </w:t>
      </w:r>
      <w:r w:rsidR="00D845AA"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о досрочном прекращении</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 xml:space="preserve">полномочий </w:t>
      </w:r>
      <w:r w:rsidRPr="003B3F54">
        <w:rPr>
          <w:rFonts w:ascii="Times New Roman" w:hAnsi="Times New Roman" w:cs="Times New Roman"/>
          <w:color w:val="auto"/>
          <w:sz w:val="28"/>
          <w:szCs w:val="28"/>
        </w:rPr>
        <w:t>члена общественного совета Общественн</w:t>
      </w:r>
      <w:r w:rsidRPr="003B3F54">
        <w:rPr>
          <w:rFonts w:ascii="Times New Roman" w:hAnsi="Times New Roman" w:cs="Times New Roman"/>
          <w:color w:val="auto"/>
          <w:sz w:val="28"/>
          <w:szCs w:val="28"/>
          <w:lang w:val="ru-RU"/>
        </w:rPr>
        <w:t>ая</w:t>
      </w:r>
      <w:r w:rsidRPr="003B3F54">
        <w:rPr>
          <w:rFonts w:ascii="Times New Roman" w:hAnsi="Times New Roman" w:cs="Times New Roman"/>
          <w:color w:val="auto"/>
          <w:sz w:val="28"/>
          <w:szCs w:val="28"/>
        </w:rPr>
        <w:t xml:space="preserve"> палат</w:t>
      </w:r>
      <w:r w:rsidRPr="003B3F54">
        <w:rPr>
          <w:rFonts w:ascii="Times New Roman" w:hAnsi="Times New Roman" w:cs="Times New Roman"/>
          <w:color w:val="auto"/>
          <w:sz w:val="28"/>
          <w:szCs w:val="28"/>
          <w:lang w:val="ru-RU"/>
        </w:rPr>
        <w:t xml:space="preserve">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w:t>
      </w:r>
      <w:r w:rsidR="00D845AA"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для утверждения.</w:t>
      </w:r>
    </w:p>
    <w:p w14:paraId="23EE3E26" w14:textId="52CF4A36"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30</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Прекращение деятельности общественного совета допускается в случае неэффективности его работы</w:t>
      </w:r>
      <w:r w:rsidRPr="003B3F54">
        <w:rPr>
          <w:rFonts w:ascii="Times New Roman" w:hAnsi="Times New Roman" w:cs="Times New Roman"/>
          <w:color w:val="auto"/>
          <w:sz w:val="28"/>
          <w:szCs w:val="28"/>
          <w:lang w:val="ru-RU"/>
        </w:rPr>
        <w:t xml:space="preserve"> или в случае упразднения </w:t>
      </w:r>
      <w:r w:rsidR="00D845AA"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rPr>
        <w:t xml:space="preserve">. </w:t>
      </w:r>
    </w:p>
    <w:p w14:paraId="05D2FADF" w14:textId="755ECDC2" w:rsidR="008D2606" w:rsidRPr="003B3F54" w:rsidRDefault="00002F47" w:rsidP="00803278">
      <w:pPr>
        <w:widowControl w:val="0"/>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31</w:t>
      </w:r>
      <w:r w:rsidRPr="003B3F54">
        <w:rPr>
          <w:rFonts w:ascii="Times New Roman" w:hAnsi="Times New Roman" w:cs="Times New Roman"/>
          <w:color w:val="auto"/>
          <w:sz w:val="28"/>
          <w:szCs w:val="28"/>
          <w:lang w:val="ru-RU"/>
        </w:rPr>
        <w:t xml:space="preserve">. </w:t>
      </w:r>
      <w:r w:rsidR="008D2606" w:rsidRPr="003B3F54">
        <w:rPr>
          <w:rFonts w:ascii="Times New Roman" w:hAnsi="Times New Roman" w:cs="Times New Roman"/>
          <w:color w:val="auto"/>
          <w:sz w:val="28"/>
          <w:szCs w:val="28"/>
          <w:lang w:val="ru-RU"/>
        </w:rPr>
        <w:t xml:space="preserve">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w:t>
      </w:r>
      <w:r w:rsidR="00D845AA" w:rsidRPr="003B3F54">
        <w:rPr>
          <w:rFonts w:ascii="Times New Roman" w:hAnsi="Times New Roman" w:cs="Times New Roman"/>
          <w:color w:val="auto"/>
          <w:sz w:val="28"/>
          <w:szCs w:val="28"/>
          <w:lang w:val="ru-RU"/>
        </w:rPr>
        <w:t>ТО ФАС России</w:t>
      </w:r>
      <w:r w:rsidR="008D2606" w:rsidRPr="003B3F54">
        <w:rPr>
          <w:rFonts w:ascii="Times New Roman" w:hAnsi="Times New Roman" w:cs="Times New Roman"/>
          <w:color w:val="auto"/>
          <w:sz w:val="28"/>
          <w:szCs w:val="28"/>
          <w:lang w:val="ru-RU"/>
        </w:rPr>
        <w:t xml:space="preserve">. В течение семи рабочих дней со дня поступления такого решения руководитель </w:t>
      </w:r>
      <w:r w:rsidR="00D845AA" w:rsidRPr="003B3F54">
        <w:rPr>
          <w:rFonts w:ascii="Times New Roman" w:hAnsi="Times New Roman" w:cs="Times New Roman"/>
          <w:color w:val="auto"/>
          <w:sz w:val="28"/>
          <w:szCs w:val="28"/>
          <w:lang w:val="ru-RU"/>
        </w:rPr>
        <w:t>ТО ФАС России</w:t>
      </w:r>
      <w:r w:rsidR="008D2606" w:rsidRPr="003B3F54">
        <w:rPr>
          <w:rFonts w:ascii="Times New Roman" w:hAnsi="Times New Roman" w:cs="Times New Roman"/>
          <w:color w:val="auto"/>
          <w:sz w:val="28"/>
          <w:szCs w:val="28"/>
          <w:lang w:val="ru-RU"/>
        </w:rPr>
        <w:t xml:space="preserve">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w:t>
      </w:r>
      <w:r w:rsidR="00D845AA" w:rsidRPr="003B3F54">
        <w:rPr>
          <w:rFonts w:ascii="Times New Roman" w:hAnsi="Times New Roman" w:cs="Times New Roman"/>
          <w:color w:val="auto"/>
          <w:sz w:val="28"/>
          <w:szCs w:val="28"/>
          <w:lang w:val="ru-RU"/>
        </w:rPr>
        <w:t>настоящим Положением</w:t>
      </w:r>
      <w:r w:rsidR="008D2606" w:rsidRPr="003B3F54">
        <w:rPr>
          <w:rFonts w:ascii="Times New Roman" w:hAnsi="Times New Roman" w:cs="Times New Roman"/>
          <w:color w:val="auto"/>
          <w:sz w:val="28"/>
          <w:szCs w:val="28"/>
          <w:lang w:val="ru-RU"/>
        </w:rPr>
        <w:t>.</w:t>
      </w:r>
    </w:p>
    <w:p w14:paraId="09EEDFEF" w14:textId="51088B01" w:rsidR="008D2606" w:rsidRPr="003B3F54" w:rsidRDefault="008D2606" w:rsidP="00803278">
      <w:pPr>
        <w:widowControl w:val="0"/>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en-US"/>
        </w:rPr>
        <w:t>1</w:t>
      </w:r>
      <w:r w:rsidRPr="003B3F54">
        <w:rPr>
          <w:rFonts w:ascii="Times New Roman" w:hAnsi="Times New Roman" w:cs="Times New Roman"/>
          <w:color w:val="auto"/>
          <w:sz w:val="28"/>
          <w:szCs w:val="28"/>
          <w:lang w:val="ru-RU"/>
        </w:rPr>
        <w:t xml:space="preserve">.1. Руководитель </w:t>
      </w:r>
      <w:r w:rsidR="007E09AE"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 xml:space="preserve">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w:t>
      </w:r>
      <w:r w:rsidR="007E09AE" w:rsidRPr="003B3F54">
        <w:rPr>
          <w:rFonts w:ascii="Times New Roman" w:hAnsi="Times New Roman" w:cs="Times New Roman"/>
          <w:color w:val="auto"/>
          <w:sz w:val="28"/>
          <w:szCs w:val="28"/>
          <w:lang w:val="ru-RU"/>
        </w:rPr>
        <w:t>ТО ФАС России</w:t>
      </w:r>
      <w:r w:rsidRPr="003B3F54">
        <w:rPr>
          <w:rFonts w:ascii="Times New Roman" w:hAnsi="Times New Roman" w:cs="Times New Roman"/>
          <w:color w:val="auto"/>
          <w:sz w:val="28"/>
          <w:szCs w:val="28"/>
          <w:lang w:val="ru-RU"/>
        </w:rPr>
        <w:t xml:space="preserve"> в соответствии с пунктом 3.30. настоящего </w:t>
      </w:r>
      <w:r w:rsidR="007E09AE" w:rsidRPr="003B3F54">
        <w:rPr>
          <w:rFonts w:ascii="Times New Roman" w:hAnsi="Times New Roman" w:cs="Times New Roman"/>
          <w:color w:val="auto"/>
          <w:sz w:val="28"/>
          <w:szCs w:val="28"/>
          <w:lang w:val="ru-RU"/>
        </w:rPr>
        <w:t>Положения</w:t>
      </w:r>
      <w:r w:rsidRPr="003B3F54">
        <w:rPr>
          <w:rFonts w:ascii="Times New Roman" w:hAnsi="Times New Roman" w:cs="Times New Roman"/>
          <w:color w:val="auto"/>
          <w:sz w:val="28"/>
          <w:szCs w:val="28"/>
          <w:lang w:val="ru-RU"/>
        </w:rPr>
        <w:t>.</w:t>
      </w:r>
    </w:p>
    <w:p w14:paraId="2C1179AA" w14:textId="4FC98532"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32</w:t>
      </w:r>
      <w:r w:rsidRPr="003B3F54">
        <w:rPr>
          <w:rFonts w:ascii="Times New Roman" w:hAnsi="Times New Roman" w:cs="Times New Roman"/>
          <w:color w:val="auto"/>
          <w:sz w:val="28"/>
          <w:szCs w:val="28"/>
          <w:lang w:val="ru-RU"/>
        </w:rPr>
        <w:t>. Методика оценки и критерии</w:t>
      </w:r>
      <w:r w:rsidRPr="003B3F54">
        <w:rPr>
          <w:rFonts w:ascii="Times New Roman" w:hAnsi="Times New Roman" w:cs="Times New Roman"/>
          <w:color w:val="auto"/>
          <w:sz w:val="28"/>
          <w:szCs w:val="28"/>
        </w:rPr>
        <w:t xml:space="preserve"> эффективности деятельности общественных советов разрабатываются Общественной палатой. </w:t>
      </w:r>
    </w:p>
    <w:p w14:paraId="35753E2F" w14:textId="1FBFE7F5" w:rsidR="008D2606" w:rsidRPr="003B3F54" w:rsidRDefault="008D2606" w:rsidP="00803278">
      <w:pPr>
        <w:widowControl w:val="0"/>
        <w:ind w:firstLine="709"/>
        <w:jc w:val="both"/>
        <w:rPr>
          <w:rFonts w:ascii="Times New Roman" w:hAnsi="Times New Roman" w:cs="Times New Roman"/>
          <w:color w:val="auto"/>
          <w:sz w:val="28"/>
          <w:szCs w:val="28"/>
        </w:rPr>
      </w:pPr>
      <w:r w:rsidRPr="003B3F54">
        <w:rPr>
          <w:rFonts w:ascii="Times New Roman" w:hAnsi="Times New Roman" w:cs="Times New Roman"/>
          <w:color w:val="auto"/>
          <w:sz w:val="28"/>
          <w:szCs w:val="28"/>
          <w:lang w:val="ru-RU"/>
        </w:rPr>
        <w:t>3.</w:t>
      </w:r>
      <w:r w:rsidR="00F7684D" w:rsidRPr="003B3F54">
        <w:rPr>
          <w:rFonts w:ascii="Times New Roman" w:hAnsi="Times New Roman" w:cs="Times New Roman"/>
          <w:color w:val="auto"/>
          <w:sz w:val="28"/>
          <w:szCs w:val="28"/>
          <w:lang w:val="ru-RU"/>
        </w:rPr>
        <w:t>33</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 xml:space="preserve">В случае прекращения деятельности </w:t>
      </w:r>
      <w:r w:rsidRPr="003B3F54">
        <w:rPr>
          <w:rFonts w:ascii="Times New Roman" w:hAnsi="Times New Roman" w:cs="Times New Roman"/>
          <w:color w:val="auto"/>
          <w:sz w:val="28"/>
          <w:szCs w:val="28"/>
          <w:lang w:val="ru-RU"/>
        </w:rPr>
        <w:t xml:space="preserve">общественного совета </w:t>
      </w:r>
      <w:r w:rsidRPr="003B3F54">
        <w:rPr>
          <w:rFonts w:ascii="Times New Roman" w:hAnsi="Times New Roman" w:cs="Times New Roman"/>
          <w:color w:val="auto"/>
          <w:sz w:val="28"/>
          <w:szCs w:val="28"/>
        </w:rPr>
        <w:t>общественный совет</w:t>
      </w:r>
      <w:r w:rsidRPr="003B3F54">
        <w:rPr>
          <w:rFonts w:ascii="Times New Roman" w:hAnsi="Times New Roman" w:cs="Times New Roman"/>
          <w:color w:val="auto"/>
          <w:sz w:val="28"/>
          <w:szCs w:val="28"/>
          <w:lang w:val="ru-RU"/>
        </w:rPr>
        <w:t xml:space="preserve"> </w:t>
      </w:r>
      <w:r w:rsidRPr="003B3F54">
        <w:rPr>
          <w:rFonts w:ascii="Times New Roman" w:hAnsi="Times New Roman" w:cs="Times New Roman"/>
          <w:color w:val="auto"/>
          <w:sz w:val="28"/>
          <w:szCs w:val="28"/>
        </w:rPr>
        <w:t>созда</w:t>
      </w:r>
      <w:r w:rsidRPr="003B3F54">
        <w:rPr>
          <w:rFonts w:ascii="Times New Roman" w:hAnsi="Times New Roman" w:cs="Times New Roman"/>
          <w:color w:val="auto"/>
          <w:sz w:val="28"/>
          <w:szCs w:val="28"/>
          <w:lang w:val="ru-RU"/>
        </w:rPr>
        <w:t>ется</w:t>
      </w:r>
      <w:r w:rsidRPr="003B3F54">
        <w:rPr>
          <w:rFonts w:ascii="Times New Roman" w:hAnsi="Times New Roman" w:cs="Times New Roman"/>
          <w:color w:val="auto"/>
          <w:sz w:val="28"/>
          <w:szCs w:val="28"/>
        </w:rPr>
        <w:t xml:space="preserve"> </w:t>
      </w:r>
      <w:r w:rsidRPr="003B3F54">
        <w:rPr>
          <w:rFonts w:ascii="Times New Roman" w:hAnsi="Times New Roman" w:cs="Times New Roman"/>
          <w:color w:val="auto"/>
          <w:sz w:val="28"/>
          <w:szCs w:val="28"/>
          <w:lang w:val="ru-RU"/>
        </w:rPr>
        <w:t xml:space="preserve">вновь </w:t>
      </w:r>
      <w:r w:rsidRPr="003B3F54">
        <w:rPr>
          <w:rFonts w:ascii="Times New Roman" w:hAnsi="Times New Roman" w:cs="Times New Roman"/>
          <w:color w:val="auto"/>
          <w:sz w:val="28"/>
          <w:szCs w:val="28"/>
        </w:rPr>
        <w:t xml:space="preserve">по инициативе совета Общественной палаты либо руководителя </w:t>
      </w:r>
      <w:r w:rsidR="007E09AE" w:rsidRPr="003B3F54">
        <w:rPr>
          <w:rFonts w:ascii="Times New Roman" w:hAnsi="Times New Roman" w:cs="Times New Roman"/>
          <w:color w:val="auto"/>
          <w:sz w:val="28"/>
          <w:szCs w:val="28"/>
          <w:lang w:val="ru-RU"/>
        </w:rPr>
        <w:t xml:space="preserve">ТО ФАС России </w:t>
      </w:r>
      <w:r w:rsidRPr="003B3F54">
        <w:rPr>
          <w:rFonts w:ascii="Times New Roman" w:hAnsi="Times New Roman" w:cs="Times New Roman"/>
          <w:color w:val="auto"/>
          <w:sz w:val="28"/>
          <w:szCs w:val="28"/>
          <w:lang w:val="ru-RU"/>
        </w:rPr>
        <w:t xml:space="preserve">в порядке, установленном настоящим </w:t>
      </w:r>
      <w:r w:rsidR="00C70C72" w:rsidRPr="003B3F54">
        <w:rPr>
          <w:rFonts w:ascii="Times New Roman" w:hAnsi="Times New Roman" w:cs="Times New Roman"/>
          <w:color w:val="auto"/>
          <w:sz w:val="28"/>
          <w:szCs w:val="28"/>
          <w:lang w:val="ru-RU"/>
        </w:rPr>
        <w:t>Положением</w:t>
      </w:r>
      <w:r w:rsidRPr="003B3F54">
        <w:rPr>
          <w:rFonts w:ascii="Times New Roman" w:hAnsi="Times New Roman" w:cs="Times New Roman"/>
          <w:color w:val="auto"/>
          <w:sz w:val="28"/>
          <w:szCs w:val="28"/>
          <w:lang w:val="ru-RU"/>
        </w:rPr>
        <w:t>.</w:t>
      </w:r>
    </w:p>
    <w:p w14:paraId="6DDF593A" w14:textId="203267D7" w:rsidR="008D2606" w:rsidRPr="003B3F54" w:rsidRDefault="008D2606" w:rsidP="00803278">
      <w:pPr>
        <w:pStyle w:val="1"/>
        <w:widowControl w:val="0"/>
        <w:shd w:val="clear" w:color="auto" w:fill="auto"/>
        <w:tabs>
          <w:tab w:val="left" w:pos="1311"/>
        </w:tabs>
        <w:spacing w:after="0" w:line="240" w:lineRule="auto"/>
        <w:ind w:right="20" w:firstLine="709"/>
        <w:jc w:val="both"/>
        <w:rPr>
          <w:sz w:val="28"/>
          <w:szCs w:val="28"/>
        </w:rPr>
      </w:pPr>
      <w:r w:rsidRPr="003B3F54">
        <w:rPr>
          <w:sz w:val="28"/>
          <w:szCs w:val="28"/>
        </w:rPr>
        <w:t>3.</w:t>
      </w:r>
      <w:r w:rsidR="00F7684D" w:rsidRPr="003B3F54">
        <w:rPr>
          <w:sz w:val="28"/>
          <w:szCs w:val="28"/>
        </w:rPr>
        <w:t>34</w:t>
      </w:r>
      <w:r w:rsidRPr="003B3F54">
        <w:rPr>
          <w:sz w:val="28"/>
          <w:szCs w:val="28"/>
        </w:rPr>
        <w:t>. Члены общественного совета исполняют свои обязанности на общественных началах.</w:t>
      </w:r>
    </w:p>
    <w:p w14:paraId="2C6F0334" w14:textId="48C66D2C" w:rsidR="008D2606" w:rsidRPr="003B3F54" w:rsidRDefault="008D2606" w:rsidP="00803278">
      <w:pPr>
        <w:pStyle w:val="1"/>
        <w:widowControl w:val="0"/>
        <w:shd w:val="clear" w:color="auto" w:fill="auto"/>
        <w:tabs>
          <w:tab w:val="left" w:pos="1316"/>
        </w:tabs>
        <w:spacing w:after="0" w:line="240" w:lineRule="auto"/>
        <w:ind w:right="20" w:firstLine="709"/>
        <w:jc w:val="both"/>
        <w:rPr>
          <w:sz w:val="28"/>
          <w:szCs w:val="28"/>
        </w:rPr>
      </w:pPr>
      <w:r w:rsidRPr="003B3F54">
        <w:rPr>
          <w:sz w:val="28"/>
          <w:szCs w:val="28"/>
        </w:rPr>
        <w:t>3.</w:t>
      </w:r>
      <w:r w:rsidR="00F7684D" w:rsidRPr="003B3F54">
        <w:rPr>
          <w:sz w:val="28"/>
          <w:szCs w:val="28"/>
        </w:rPr>
        <w:t>35</w:t>
      </w:r>
      <w:r w:rsidRPr="003B3F54">
        <w:rPr>
          <w:sz w:val="28"/>
          <w:szCs w:val="28"/>
        </w:rPr>
        <w:t xml:space="preserve">.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w:t>
      </w:r>
      <w:r w:rsidR="007E09AE" w:rsidRPr="003B3F54">
        <w:rPr>
          <w:sz w:val="28"/>
          <w:szCs w:val="28"/>
        </w:rPr>
        <w:t>ТО ФАС России</w:t>
      </w:r>
      <w:r w:rsidRPr="003B3F54">
        <w:rPr>
          <w:sz w:val="28"/>
          <w:szCs w:val="28"/>
        </w:rPr>
        <w:t>.</w:t>
      </w:r>
    </w:p>
    <w:p w14:paraId="39DAA28E" w14:textId="7F570CCE" w:rsidR="008D2606" w:rsidRPr="003B3F54" w:rsidRDefault="008D2606" w:rsidP="00803278">
      <w:pPr>
        <w:pStyle w:val="1"/>
        <w:widowControl w:val="0"/>
        <w:shd w:val="clear" w:color="auto" w:fill="auto"/>
        <w:tabs>
          <w:tab w:val="left" w:pos="1316"/>
        </w:tabs>
        <w:spacing w:after="0" w:line="240" w:lineRule="auto"/>
        <w:ind w:right="20" w:firstLine="709"/>
        <w:jc w:val="both"/>
        <w:rPr>
          <w:sz w:val="28"/>
          <w:szCs w:val="28"/>
        </w:rPr>
      </w:pPr>
      <w:r w:rsidRPr="003B3F54">
        <w:rPr>
          <w:sz w:val="28"/>
          <w:szCs w:val="28"/>
        </w:rPr>
        <w:t>3.</w:t>
      </w:r>
      <w:r w:rsidR="00F7684D" w:rsidRPr="003B3F54">
        <w:rPr>
          <w:sz w:val="28"/>
          <w:szCs w:val="28"/>
        </w:rPr>
        <w:t>36</w:t>
      </w:r>
      <w:r w:rsidRPr="003B3F54">
        <w:rPr>
          <w:sz w:val="28"/>
          <w:szCs w:val="28"/>
        </w:rPr>
        <w:t>.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14:paraId="139AF210" w14:textId="49933EDC" w:rsidR="008D2606" w:rsidRPr="003B3F54" w:rsidRDefault="008D2606" w:rsidP="00803278">
      <w:pPr>
        <w:pStyle w:val="1"/>
        <w:widowControl w:val="0"/>
        <w:shd w:val="clear" w:color="auto" w:fill="auto"/>
        <w:tabs>
          <w:tab w:val="left" w:pos="1316"/>
        </w:tabs>
        <w:spacing w:after="0" w:line="240" w:lineRule="auto"/>
        <w:ind w:right="20" w:firstLine="709"/>
        <w:jc w:val="both"/>
        <w:rPr>
          <w:sz w:val="28"/>
          <w:szCs w:val="28"/>
        </w:rPr>
      </w:pPr>
      <w:r w:rsidRPr="003B3F54">
        <w:rPr>
          <w:sz w:val="28"/>
          <w:szCs w:val="28"/>
        </w:rPr>
        <w:t>3.</w:t>
      </w:r>
      <w:r w:rsidR="00F7684D" w:rsidRPr="003B3F54">
        <w:rPr>
          <w:sz w:val="28"/>
          <w:szCs w:val="28"/>
        </w:rPr>
        <w:t>37</w:t>
      </w:r>
      <w:r w:rsidRPr="003B3F54">
        <w:rPr>
          <w:sz w:val="28"/>
          <w:szCs w:val="28"/>
        </w:rPr>
        <w:t>.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14:paraId="3A450670" w14:textId="30DF59DC" w:rsidR="008D2606" w:rsidRPr="003B3F54" w:rsidRDefault="008D2606" w:rsidP="00803278">
      <w:pPr>
        <w:pStyle w:val="1"/>
        <w:widowControl w:val="0"/>
        <w:shd w:val="clear" w:color="auto" w:fill="auto"/>
        <w:tabs>
          <w:tab w:val="left" w:pos="1316"/>
        </w:tabs>
        <w:spacing w:after="0" w:line="240" w:lineRule="auto"/>
        <w:ind w:right="20" w:firstLine="709"/>
        <w:jc w:val="both"/>
        <w:rPr>
          <w:sz w:val="28"/>
          <w:szCs w:val="28"/>
        </w:rPr>
      </w:pPr>
      <w:r w:rsidRPr="003B3F54">
        <w:rPr>
          <w:sz w:val="28"/>
          <w:szCs w:val="28"/>
        </w:rPr>
        <w:t>3.</w:t>
      </w:r>
      <w:r w:rsidR="00F7684D" w:rsidRPr="003B3F54">
        <w:rPr>
          <w:sz w:val="28"/>
          <w:szCs w:val="28"/>
        </w:rPr>
        <w:t>38</w:t>
      </w:r>
      <w:r w:rsidRPr="003B3F54">
        <w:rPr>
          <w:sz w:val="28"/>
          <w:szCs w:val="28"/>
        </w:rPr>
        <w:t xml:space="preserve">. Заседание общественного совета, на котором рассматривается вопрос о выборе председателя общественного совета, проходит в </w:t>
      </w:r>
      <w:r w:rsidR="007E09AE" w:rsidRPr="003B3F54">
        <w:rPr>
          <w:sz w:val="28"/>
          <w:szCs w:val="28"/>
        </w:rPr>
        <w:t>региональной</w:t>
      </w:r>
      <w:r w:rsidR="007E09AE" w:rsidRPr="003B3F54">
        <w:rPr>
          <w:b/>
          <w:sz w:val="28"/>
          <w:szCs w:val="28"/>
        </w:rPr>
        <w:t xml:space="preserve"> </w:t>
      </w:r>
      <w:r w:rsidRPr="003B3F54">
        <w:rPr>
          <w:sz w:val="28"/>
          <w:szCs w:val="28"/>
        </w:rPr>
        <w:t xml:space="preserve">Общественной палате. </w:t>
      </w:r>
    </w:p>
    <w:p w14:paraId="0514BA20" w14:textId="77777777" w:rsidR="008D2606" w:rsidRPr="003B3F54" w:rsidRDefault="008D2606" w:rsidP="00803278">
      <w:pPr>
        <w:pStyle w:val="1"/>
        <w:widowControl w:val="0"/>
        <w:shd w:val="clear" w:color="auto" w:fill="auto"/>
        <w:tabs>
          <w:tab w:val="left" w:pos="1316"/>
        </w:tabs>
        <w:spacing w:after="0" w:line="240" w:lineRule="auto"/>
        <w:ind w:left="700" w:right="20"/>
        <w:jc w:val="both"/>
        <w:rPr>
          <w:sz w:val="28"/>
          <w:szCs w:val="28"/>
        </w:rPr>
      </w:pPr>
    </w:p>
    <w:p w14:paraId="07352363" w14:textId="77777777" w:rsidR="008D2606" w:rsidRPr="003B3F54" w:rsidRDefault="008D2606" w:rsidP="00803278">
      <w:pPr>
        <w:pStyle w:val="1"/>
        <w:widowControl w:val="0"/>
        <w:shd w:val="clear" w:color="auto" w:fill="auto"/>
        <w:spacing w:after="0" w:line="240" w:lineRule="auto"/>
        <w:ind w:left="1540"/>
        <w:jc w:val="left"/>
        <w:rPr>
          <w:b/>
          <w:sz w:val="28"/>
          <w:szCs w:val="28"/>
        </w:rPr>
      </w:pPr>
      <w:r w:rsidRPr="003B3F54">
        <w:rPr>
          <w:b/>
          <w:sz w:val="28"/>
          <w:szCs w:val="28"/>
        </w:rPr>
        <w:t>IV. Порядок деятельности Общественного совета</w:t>
      </w:r>
    </w:p>
    <w:p w14:paraId="1C9B4490" w14:textId="77777777" w:rsidR="008D2606" w:rsidRPr="003B3F54" w:rsidRDefault="008D2606" w:rsidP="00803278">
      <w:pPr>
        <w:pStyle w:val="1"/>
        <w:widowControl w:val="0"/>
        <w:shd w:val="clear" w:color="auto" w:fill="auto"/>
        <w:spacing w:after="0" w:line="240" w:lineRule="auto"/>
        <w:ind w:left="1540"/>
        <w:jc w:val="left"/>
        <w:rPr>
          <w:b/>
          <w:sz w:val="28"/>
          <w:szCs w:val="28"/>
        </w:rPr>
      </w:pPr>
    </w:p>
    <w:p w14:paraId="0BA2199D" w14:textId="77777777" w:rsidR="00324768" w:rsidRPr="003B3F54" w:rsidRDefault="00324768" w:rsidP="00803278">
      <w:pPr>
        <w:pStyle w:val="1"/>
        <w:widowControl w:val="0"/>
        <w:numPr>
          <w:ilvl w:val="0"/>
          <w:numId w:val="9"/>
        </w:numPr>
        <w:shd w:val="clear" w:color="auto" w:fill="auto"/>
        <w:tabs>
          <w:tab w:val="left" w:pos="1182"/>
        </w:tabs>
        <w:spacing w:after="0" w:line="240" w:lineRule="auto"/>
        <w:ind w:left="20" w:right="20" w:firstLine="680"/>
        <w:jc w:val="both"/>
        <w:rPr>
          <w:sz w:val="28"/>
          <w:szCs w:val="28"/>
        </w:rPr>
      </w:pPr>
      <w:r w:rsidRPr="003B3F54">
        <w:rPr>
          <w:sz w:val="28"/>
          <w:szCs w:val="28"/>
        </w:rPr>
        <w:t xml:space="preserve">Общественный совет осуществляет свою деятельность в соответствии с планом работы на год, согласованным с руководителем </w:t>
      </w:r>
      <w:r w:rsidR="002B0F45" w:rsidRPr="003B3F54">
        <w:rPr>
          <w:sz w:val="28"/>
          <w:szCs w:val="28"/>
        </w:rPr>
        <w:t xml:space="preserve">ТО ФАС России </w:t>
      </w:r>
      <w:r w:rsidRPr="003B3F54">
        <w:rPr>
          <w:sz w:val="28"/>
          <w:szCs w:val="28"/>
        </w:rPr>
        <w:t>и утвержденным общественн</w:t>
      </w:r>
      <w:r w:rsidR="00914F12" w:rsidRPr="003B3F54">
        <w:rPr>
          <w:sz w:val="28"/>
          <w:szCs w:val="28"/>
        </w:rPr>
        <w:t>ым</w:t>
      </w:r>
      <w:r w:rsidRPr="003B3F54">
        <w:rPr>
          <w:sz w:val="28"/>
          <w:szCs w:val="28"/>
        </w:rPr>
        <w:t xml:space="preserve"> совет</w:t>
      </w:r>
      <w:r w:rsidR="00914F12" w:rsidRPr="003B3F54">
        <w:rPr>
          <w:sz w:val="28"/>
          <w:szCs w:val="28"/>
        </w:rPr>
        <w:t>ом</w:t>
      </w:r>
      <w:r w:rsidRPr="003B3F54">
        <w:rPr>
          <w:sz w:val="28"/>
          <w:szCs w:val="28"/>
        </w:rPr>
        <w:t>, определяя перечень вопросов, рассмотрение которых на заседаниях общественного совета является обязательным.</w:t>
      </w:r>
    </w:p>
    <w:p w14:paraId="64BD5295" w14:textId="77777777" w:rsidR="008D2606" w:rsidRPr="003B3F54" w:rsidRDefault="008D2606" w:rsidP="00803278">
      <w:pPr>
        <w:pStyle w:val="1"/>
        <w:widowControl w:val="0"/>
        <w:shd w:val="clear" w:color="auto" w:fill="auto"/>
        <w:tabs>
          <w:tab w:val="left" w:pos="1182"/>
        </w:tabs>
        <w:spacing w:after="0" w:line="240" w:lineRule="auto"/>
        <w:ind w:right="20" w:firstLine="709"/>
        <w:jc w:val="both"/>
        <w:rPr>
          <w:sz w:val="28"/>
          <w:szCs w:val="28"/>
        </w:rPr>
      </w:pPr>
      <w:r w:rsidRPr="003B3F54">
        <w:rPr>
          <w:sz w:val="28"/>
          <w:szCs w:val="28"/>
        </w:rPr>
        <w:t>4.1.1. Общественная палата вправе вносить предложения в план работы общественного совета на год.</w:t>
      </w:r>
    </w:p>
    <w:p w14:paraId="4E1600F5" w14:textId="77777777" w:rsidR="00525764" w:rsidRPr="003B3F54" w:rsidRDefault="00674C45" w:rsidP="00803278">
      <w:pPr>
        <w:pStyle w:val="1"/>
        <w:widowControl w:val="0"/>
        <w:numPr>
          <w:ilvl w:val="0"/>
          <w:numId w:val="9"/>
        </w:numPr>
        <w:shd w:val="clear" w:color="auto" w:fill="auto"/>
        <w:tabs>
          <w:tab w:val="left" w:pos="1191"/>
        </w:tabs>
        <w:spacing w:after="0" w:line="240" w:lineRule="auto"/>
        <w:ind w:left="20" w:right="20" w:firstLine="709"/>
        <w:jc w:val="both"/>
        <w:rPr>
          <w:sz w:val="28"/>
          <w:szCs w:val="28"/>
        </w:rPr>
      </w:pPr>
      <w:r w:rsidRPr="003B3F54">
        <w:rPr>
          <w:sz w:val="28"/>
          <w:szCs w:val="28"/>
        </w:rPr>
        <w:t xml:space="preserve">Основной формой деятельности общественного совета являются </w:t>
      </w:r>
      <w:r w:rsidR="00140B3F" w:rsidRPr="003B3F54">
        <w:rPr>
          <w:sz w:val="28"/>
          <w:szCs w:val="28"/>
        </w:rPr>
        <w:t xml:space="preserve">очные </w:t>
      </w:r>
      <w:r w:rsidRPr="003B3F54">
        <w:rPr>
          <w:sz w:val="28"/>
          <w:szCs w:val="28"/>
        </w:rPr>
        <w:t>заседания</w:t>
      </w:r>
      <w:r w:rsidR="00140B3F" w:rsidRPr="003B3F54">
        <w:rPr>
          <w:sz w:val="28"/>
          <w:szCs w:val="28"/>
        </w:rPr>
        <w:t>.</w:t>
      </w:r>
      <w:r w:rsidRPr="003B3F54">
        <w:rPr>
          <w:sz w:val="28"/>
          <w:szCs w:val="28"/>
        </w:rPr>
        <w:t xml:space="preserve"> </w:t>
      </w:r>
      <w:r w:rsidR="005D6D13" w:rsidRPr="003B3F54">
        <w:rPr>
          <w:sz w:val="28"/>
          <w:szCs w:val="28"/>
        </w:rPr>
        <w:t>Члены общественного совета могут участвовать в заседаниях посредством аудио-видеосвязи</w:t>
      </w:r>
      <w:r w:rsidR="00405C97" w:rsidRPr="003B3F54">
        <w:rPr>
          <w:sz w:val="28"/>
          <w:szCs w:val="28"/>
        </w:rPr>
        <w:t xml:space="preserve">, а также </w:t>
      </w:r>
      <w:r w:rsidR="00837C81" w:rsidRPr="003B3F54">
        <w:rPr>
          <w:sz w:val="28"/>
          <w:szCs w:val="28"/>
        </w:rPr>
        <w:t xml:space="preserve">вправе </w:t>
      </w:r>
      <w:r w:rsidR="00405C97" w:rsidRPr="003B3F54">
        <w:rPr>
          <w:sz w:val="28"/>
          <w:szCs w:val="28"/>
        </w:rPr>
        <w:t>выдать другому члену общественного совета доверенность</w:t>
      </w:r>
      <w:r w:rsidR="005D6D13" w:rsidRPr="003B3F54">
        <w:rPr>
          <w:sz w:val="28"/>
          <w:szCs w:val="28"/>
        </w:rPr>
        <w:t xml:space="preserve">. </w:t>
      </w:r>
      <w:r w:rsidR="00C17B06" w:rsidRPr="003B3F54">
        <w:rPr>
          <w:sz w:val="28"/>
          <w:szCs w:val="28"/>
        </w:rPr>
        <w:t>Очные з</w:t>
      </w:r>
      <w:r w:rsidR="00140B3F" w:rsidRPr="003B3F54">
        <w:rPr>
          <w:sz w:val="28"/>
          <w:szCs w:val="28"/>
        </w:rPr>
        <w:t>аседания общественного совета проводятся не реже одного раза в квартал и считаются правомочными при присутствии на них не менее половины его состава</w:t>
      </w:r>
      <w:r w:rsidR="00C17B06" w:rsidRPr="003B3F54">
        <w:rPr>
          <w:sz w:val="28"/>
          <w:szCs w:val="28"/>
        </w:rPr>
        <w:t>,</w:t>
      </w:r>
      <w:r w:rsidR="009F7ECB" w:rsidRPr="003B3F54">
        <w:rPr>
          <w:sz w:val="28"/>
          <w:szCs w:val="28"/>
        </w:rPr>
        <w:t xml:space="preserve"> лично</w:t>
      </w:r>
      <w:r w:rsidR="00837C81" w:rsidRPr="003B3F54">
        <w:rPr>
          <w:sz w:val="28"/>
          <w:szCs w:val="28"/>
        </w:rPr>
        <w:t>,</w:t>
      </w:r>
      <w:r w:rsidR="009F7ECB" w:rsidRPr="003B3F54">
        <w:rPr>
          <w:sz w:val="28"/>
          <w:szCs w:val="28"/>
        </w:rPr>
        <w:t xml:space="preserve"> либо через представителей, действующих на основании доверенности,</w:t>
      </w:r>
      <w:r w:rsidR="00C17B06" w:rsidRPr="003B3F54">
        <w:rPr>
          <w:sz w:val="28"/>
          <w:szCs w:val="28"/>
        </w:rPr>
        <w:t xml:space="preserve"> </w:t>
      </w:r>
      <w:r w:rsidR="00513169" w:rsidRPr="003B3F54">
        <w:rPr>
          <w:sz w:val="28"/>
          <w:szCs w:val="28"/>
        </w:rPr>
        <w:t xml:space="preserve">а также </w:t>
      </w:r>
      <w:r w:rsidR="009F7ECB" w:rsidRPr="003B3F54">
        <w:rPr>
          <w:sz w:val="28"/>
          <w:szCs w:val="28"/>
        </w:rPr>
        <w:t>членов общественного совета, участвующих в заседании</w:t>
      </w:r>
      <w:r w:rsidR="00DA5604" w:rsidRPr="003B3F54">
        <w:rPr>
          <w:sz w:val="28"/>
          <w:szCs w:val="28"/>
        </w:rPr>
        <w:t xml:space="preserve"> </w:t>
      </w:r>
      <w:r w:rsidR="00513169" w:rsidRPr="003B3F54">
        <w:rPr>
          <w:sz w:val="28"/>
          <w:szCs w:val="28"/>
        </w:rPr>
        <w:t>посредством аудио-видеосвязи</w:t>
      </w:r>
      <w:r w:rsidR="00140B3F" w:rsidRPr="003B3F54">
        <w:rPr>
          <w:sz w:val="28"/>
          <w:szCs w:val="28"/>
        </w:rPr>
        <w:t>.</w:t>
      </w:r>
    </w:p>
    <w:p w14:paraId="3D2FA73F" w14:textId="77777777" w:rsidR="008D2606" w:rsidRPr="003B3F54" w:rsidRDefault="008D2606" w:rsidP="00803278">
      <w:pPr>
        <w:pStyle w:val="1"/>
        <w:widowControl w:val="0"/>
        <w:numPr>
          <w:ilvl w:val="0"/>
          <w:numId w:val="9"/>
        </w:numPr>
        <w:shd w:val="clear" w:color="auto" w:fill="auto"/>
        <w:tabs>
          <w:tab w:val="left" w:pos="1186"/>
        </w:tabs>
        <w:spacing w:after="0" w:line="240" w:lineRule="auto"/>
        <w:ind w:left="20" w:right="20" w:firstLine="680"/>
        <w:jc w:val="both"/>
        <w:rPr>
          <w:sz w:val="28"/>
          <w:szCs w:val="28"/>
        </w:rPr>
      </w:pPr>
      <w:r w:rsidRPr="003B3F54">
        <w:rPr>
          <w:sz w:val="28"/>
          <w:szCs w:val="28"/>
        </w:rPr>
        <w:t xml:space="preserve">Общественным советом, Общественной палатой могут быть утверждены перечни вопросов, которые должны рассматриваться только на </w:t>
      </w:r>
      <w:r w:rsidR="009C5F19" w:rsidRPr="003B3F54">
        <w:rPr>
          <w:sz w:val="28"/>
          <w:szCs w:val="28"/>
        </w:rPr>
        <w:t xml:space="preserve">очных </w:t>
      </w:r>
      <w:r w:rsidRPr="003B3F54">
        <w:rPr>
          <w:sz w:val="28"/>
          <w:szCs w:val="28"/>
        </w:rPr>
        <w:t>заседаниях общественного совета.</w:t>
      </w:r>
    </w:p>
    <w:p w14:paraId="682FF978" w14:textId="77777777" w:rsidR="003647DB" w:rsidRPr="003B3F54" w:rsidRDefault="003647DB" w:rsidP="00803278">
      <w:pPr>
        <w:pStyle w:val="1"/>
        <w:widowControl w:val="0"/>
        <w:numPr>
          <w:ilvl w:val="0"/>
          <w:numId w:val="9"/>
        </w:numPr>
        <w:shd w:val="clear" w:color="auto" w:fill="auto"/>
        <w:tabs>
          <w:tab w:val="left" w:pos="1182"/>
        </w:tabs>
        <w:spacing w:after="0" w:line="240" w:lineRule="auto"/>
        <w:ind w:left="20" w:right="20" w:firstLine="680"/>
        <w:jc w:val="both"/>
        <w:rPr>
          <w:sz w:val="28"/>
          <w:szCs w:val="28"/>
        </w:rPr>
      </w:pPr>
      <w:r w:rsidRPr="003B3F54">
        <w:rPr>
          <w:sz w:val="28"/>
          <w:szCs w:val="28"/>
        </w:rPr>
        <w:t xml:space="preserve">На первом заседании общественного совета, проводимом в очной форме, следующим за </w:t>
      </w:r>
      <w:r w:rsidR="008678D1" w:rsidRPr="003B3F54">
        <w:rPr>
          <w:sz w:val="28"/>
          <w:szCs w:val="28"/>
        </w:rPr>
        <w:t xml:space="preserve">заочным голосованием членов </w:t>
      </w:r>
      <w:r w:rsidRPr="003B3F54">
        <w:rPr>
          <w:sz w:val="28"/>
          <w:szCs w:val="28"/>
        </w:rPr>
        <w:t xml:space="preserve">общественного совета, председатель </w:t>
      </w:r>
      <w:r w:rsidR="00E36A6F" w:rsidRPr="003B3F54">
        <w:rPr>
          <w:sz w:val="28"/>
          <w:szCs w:val="28"/>
        </w:rPr>
        <w:t xml:space="preserve">общественного совета </w:t>
      </w:r>
      <w:r w:rsidR="008678D1" w:rsidRPr="003B3F54">
        <w:rPr>
          <w:sz w:val="28"/>
          <w:szCs w:val="28"/>
        </w:rPr>
        <w:t xml:space="preserve">информирует членов общественного совета </w:t>
      </w:r>
      <w:r w:rsidRPr="003B3F54">
        <w:rPr>
          <w:sz w:val="28"/>
          <w:szCs w:val="28"/>
        </w:rPr>
        <w:t xml:space="preserve">об основаниях принятия решения о проведении </w:t>
      </w:r>
      <w:r w:rsidR="008678D1" w:rsidRPr="003B3F54">
        <w:rPr>
          <w:sz w:val="28"/>
          <w:szCs w:val="28"/>
        </w:rPr>
        <w:t>заочн</w:t>
      </w:r>
      <w:r w:rsidR="00271236" w:rsidRPr="003B3F54">
        <w:rPr>
          <w:sz w:val="28"/>
          <w:szCs w:val="28"/>
        </w:rPr>
        <w:t>ого</w:t>
      </w:r>
      <w:r w:rsidR="008678D1" w:rsidRPr="003B3F54">
        <w:rPr>
          <w:sz w:val="28"/>
          <w:szCs w:val="28"/>
        </w:rPr>
        <w:t xml:space="preserve"> голосовани</w:t>
      </w:r>
      <w:r w:rsidR="00271236" w:rsidRPr="003B3F54">
        <w:rPr>
          <w:sz w:val="28"/>
          <w:szCs w:val="28"/>
        </w:rPr>
        <w:t>я</w:t>
      </w:r>
      <w:r w:rsidR="008678D1" w:rsidRPr="003B3F54">
        <w:rPr>
          <w:sz w:val="28"/>
          <w:szCs w:val="28"/>
        </w:rPr>
        <w:t xml:space="preserve"> членов общественного совета </w:t>
      </w:r>
      <w:r w:rsidRPr="003B3F54">
        <w:rPr>
          <w:sz w:val="28"/>
          <w:szCs w:val="28"/>
        </w:rPr>
        <w:t xml:space="preserve">и </w:t>
      </w:r>
      <w:r w:rsidR="00271236" w:rsidRPr="003B3F54">
        <w:rPr>
          <w:sz w:val="28"/>
          <w:szCs w:val="28"/>
        </w:rPr>
        <w:t xml:space="preserve">представляет </w:t>
      </w:r>
      <w:r w:rsidRPr="003B3F54">
        <w:rPr>
          <w:sz w:val="28"/>
          <w:szCs w:val="28"/>
        </w:rPr>
        <w:t xml:space="preserve">отчет о результатах рассмотрения вопросов, внесенных в повестку указанного </w:t>
      </w:r>
      <w:r w:rsidR="00271236" w:rsidRPr="003B3F54">
        <w:rPr>
          <w:sz w:val="28"/>
          <w:szCs w:val="28"/>
        </w:rPr>
        <w:t>голосования</w:t>
      </w:r>
      <w:r w:rsidRPr="003B3F54">
        <w:rPr>
          <w:sz w:val="28"/>
          <w:szCs w:val="28"/>
        </w:rPr>
        <w:t>.</w:t>
      </w:r>
    </w:p>
    <w:p w14:paraId="13826BC7" w14:textId="77777777" w:rsidR="008D2606" w:rsidRPr="003B3F54" w:rsidRDefault="008D2606" w:rsidP="00803278">
      <w:pPr>
        <w:pStyle w:val="1"/>
        <w:widowControl w:val="0"/>
        <w:numPr>
          <w:ilvl w:val="0"/>
          <w:numId w:val="9"/>
        </w:numPr>
        <w:shd w:val="clear" w:color="auto" w:fill="auto"/>
        <w:tabs>
          <w:tab w:val="left" w:pos="1321"/>
        </w:tabs>
        <w:spacing w:after="0" w:line="240" w:lineRule="auto"/>
        <w:ind w:left="20" w:right="20" w:firstLine="680"/>
        <w:jc w:val="both"/>
        <w:rPr>
          <w:sz w:val="28"/>
          <w:szCs w:val="28"/>
        </w:rPr>
      </w:pPr>
      <w:r w:rsidRPr="003B3F54">
        <w:rPr>
          <w:sz w:val="28"/>
          <w:szCs w:val="28"/>
        </w:rPr>
        <w:t xml:space="preserve">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w:t>
      </w:r>
      <w:r w:rsidR="00650E13" w:rsidRPr="003B3F54">
        <w:rPr>
          <w:sz w:val="28"/>
          <w:szCs w:val="28"/>
        </w:rPr>
        <w:t>ТО ФАС России</w:t>
      </w:r>
      <w:r w:rsidRPr="003B3F54">
        <w:rPr>
          <w:sz w:val="28"/>
          <w:szCs w:val="28"/>
        </w:rPr>
        <w:t xml:space="preserve"> и членам общественного совета.</w:t>
      </w:r>
    </w:p>
    <w:p w14:paraId="0D6D7C73" w14:textId="77777777" w:rsidR="008D2606" w:rsidRPr="003B3F54" w:rsidRDefault="008D2606" w:rsidP="00803278">
      <w:pPr>
        <w:pStyle w:val="1"/>
        <w:widowControl w:val="0"/>
        <w:numPr>
          <w:ilvl w:val="0"/>
          <w:numId w:val="9"/>
        </w:numPr>
        <w:shd w:val="clear" w:color="auto" w:fill="auto"/>
        <w:tabs>
          <w:tab w:val="left" w:pos="1182"/>
        </w:tabs>
        <w:spacing w:after="0" w:line="240" w:lineRule="auto"/>
        <w:ind w:left="20" w:right="20" w:firstLine="680"/>
        <w:jc w:val="both"/>
        <w:rPr>
          <w:sz w:val="28"/>
          <w:szCs w:val="28"/>
        </w:rPr>
      </w:pPr>
      <w:r w:rsidRPr="003B3F54">
        <w:rPr>
          <w:sz w:val="28"/>
          <w:szCs w:val="28"/>
        </w:rPr>
        <w:t>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14:paraId="3C4C025F" w14:textId="77777777" w:rsidR="008D2606" w:rsidRPr="003B3F54" w:rsidRDefault="008D2606" w:rsidP="00803278">
      <w:pPr>
        <w:pStyle w:val="1"/>
        <w:widowControl w:val="0"/>
        <w:numPr>
          <w:ilvl w:val="0"/>
          <w:numId w:val="9"/>
        </w:numPr>
        <w:shd w:val="clear" w:color="auto" w:fill="auto"/>
        <w:tabs>
          <w:tab w:val="left" w:pos="1177"/>
        </w:tabs>
        <w:spacing w:after="0" w:line="240" w:lineRule="auto"/>
        <w:ind w:left="20" w:right="20" w:firstLine="709"/>
        <w:jc w:val="both"/>
        <w:rPr>
          <w:sz w:val="28"/>
          <w:szCs w:val="28"/>
        </w:rPr>
      </w:pPr>
      <w:r w:rsidRPr="003B3F54">
        <w:rPr>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14:paraId="4B03D200" w14:textId="77777777" w:rsidR="003B7515" w:rsidRPr="003B3F54" w:rsidRDefault="006D7C7E" w:rsidP="00803278">
      <w:pPr>
        <w:pStyle w:val="1"/>
        <w:widowControl w:val="0"/>
        <w:shd w:val="clear" w:color="auto" w:fill="auto"/>
        <w:tabs>
          <w:tab w:val="left" w:pos="1177"/>
        </w:tabs>
        <w:spacing w:after="0" w:line="240" w:lineRule="auto"/>
        <w:ind w:right="20" w:firstLine="709"/>
        <w:jc w:val="both"/>
        <w:rPr>
          <w:sz w:val="28"/>
          <w:szCs w:val="28"/>
        </w:rPr>
      </w:pPr>
      <w:r w:rsidRPr="003B3F54">
        <w:rPr>
          <w:sz w:val="28"/>
          <w:szCs w:val="28"/>
        </w:rPr>
        <w:t>4.8.</w:t>
      </w:r>
      <w:r w:rsidR="003B7515" w:rsidRPr="003B3F54">
        <w:rPr>
          <w:sz w:val="28"/>
          <w:szCs w:val="28"/>
        </w:rPr>
        <w:t xml:space="preserve">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w:t>
      </w:r>
      <w:r w:rsidR="001C33CC" w:rsidRPr="003B3F54">
        <w:rPr>
          <w:sz w:val="28"/>
          <w:szCs w:val="28"/>
        </w:rPr>
        <w:t xml:space="preserve">общественного совета </w:t>
      </w:r>
      <w:r w:rsidR="003B7515" w:rsidRPr="003B3F54">
        <w:rPr>
          <w:sz w:val="28"/>
          <w:szCs w:val="28"/>
        </w:rPr>
        <w:t>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14:paraId="6C9C1B85" w14:textId="77777777" w:rsidR="007F49CB" w:rsidRPr="003B3F54" w:rsidRDefault="006D7C7E" w:rsidP="00803278">
      <w:pPr>
        <w:widowControl w:val="0"/>
        <w:tabs>
          <w:tab w:val="left" w:pos="993"/>
        </w:tabs>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 xml:space="preserve">Члены общественного совета в течение срока, установленного председателем общественного совета или заместителями </w:t>
      </w:r>
      <w:r w:rsidR="001C33CC" w:rsidRPr="003B3F54">
        <w:rPr>
          <w:rFonts w:ascii="Times New Roman" w:hAnsi="Times New Roman" w:cs="Times New Roman"/>
          <w:color w:val="auto"/>
          <w:sz w:val="28"/>
          <w:szCs w:val="28"/>
          <w:lang w:val="ru-RU"/>
        </w:rPr>
        <w:t xml:space="preserve">председателя общественного совета </w:t>
      </w:r>
      <w:r w:rsidRPr="003B3F54">
        <w:rPr>
          <w:rFonts w:ascii="Times New Roman" w:hAnsi="Times New Roman" w:cs="Times New Roman"/>
          <w:color w:val="auto"/>
          <w:sz w:val="28"/>
          <w:szCs w:val="28"/>
          <w:lang w:val="ru-RU"/>
        </w:rPr>
        <w:t>должны выразить и направить свое мнение председателю общественного совета.</w:t>
      </w:r>
    </w:p>
    <w:p w14:paraId="3BD8AF22" w14:textId="77777777" w:rsidR="006D7C7E" w:rsidRPr="003B3F54" w:rsidRDefault="006D7C7E" w:rsidP="00803278">
      <w:pPr>
        <w:widowControl w:val="0"/>
        <w:tabs>
          <w:tab w:val="left" w:pos="993"/>
        </w:tabs>
        <w:ind w:firstLine="709"/>
        <w:jc w:val="both"/>
        <w:rPr>
          <w:rFonts w:ascii="Times New Roman" w:hAnsi="Times New Roman" w:cs="Times New Roman"/>
          <w:color w:val="auto"/>
          <w:sz w:val="28"/>
          <w:szCs w:val="28"/>
          <w:lang w:val="ru-RU"/>
        </w:rPr>
      </w:pPr>
      <w:r w:rsidRPr="003B3F54">
        <w:rPr>
          <w:rFonts w:ascii="Times New Roman" w:hAnsi="Times New Roman" w:cs="Times New Roman"/>
          <w:color w:val="auto"/>
          <w:sz w:val="28"/>
          <w:szCs w:val="28"/>
          <w:lang w:val="ru-RU"/>
        </w:rPr>
        <w:t xml:space="preserve">Решение общественного совета считается принятым, если по истечении срока, установленного председателем общественного совета или </w:t>
      </w:r>
      <w:r w:rsidR="00443381" w:rsidRPr="003B3F54">
        <w:rPr>
          <w:rFonts w:ascii="Times New Roman" w:hAnsi="Times New Roman" w:cs="Times New Roman"/>
          <w:color w:val="auto"/>
          <w:sz w:val="28"/>
          <w:szCs w:val="28"/>
          <w:lang w:val="ru-RU"/>
        </w:rPr>
        <w:t>заместителями председателя общественного совета</w:t>
      </w:r>
      <w:r w:rsidRPr="003B3F54">
        <w:rPr>
          <w:rFonts w:ascii="Times New Roman" w:hAnsi="Times New Roman" w:cs="Times New Roman"/>
          <w:color w:val="auto"/>
          <w:sz w:val="28"/>
          <w:szCs w:val="28"/>
          <w:lang w:val="ru-RU"/>
        </w:rPr>
        <w:t>, с момента начала голосования за него проголосовало более половины членов общественного совета.</w:t>
      </w:r>
    </w:p>
    <w:p w14:paraId="02C381E6" w14:textId="77777777" w:rsidR="006D7C7E" w:rsidRPr="003B3F54" w:rsidRDefault="007F49CB" w:rsidP="00803278">
      <w:pPr>
        <w:pStyle w:val="1"/>
        <w:widowControl w:val="0"/>
        <w:shd w:val="clear" w:color="auto" w:fill="auto"/>
        <w:tabs>
          <w:tab w:val="left" w:pos="1177"/>
        </w:tabs>
        <w:spacing w:after="0" w:line="240" w:lineRule="auto"/>
        <w:ind w:right="20" w:firstLine="709"/>
        <w:jc w:val="both"/>
        <w:rPr>
          <w:sz w:val="28"/>
          <w:szCs w:val="28"/>
        </w:rPr>
      </w:pPr>
      <w:r w:rsidRPr="003B3F54">
        <w:rPr>
          <w:sz w:val="28"/>
          <w:szCs w:val="28"/>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14:paraId="215B002A" w14:textId="77777777" w:rsidR="00333DD2" w:rsidRPr="003B3F54" w:rsidRDefault="005610AF" w:rsidP="00803278">
      <w:pPr>
        <w:pStyle w:val="af3"/>
        <w:numPr>
          <w:ilvl w:val="1"/>
          <w:numId w:val="31"/>
        </w:numPr>
        <w:tabs>
          <w:tab w:val="left" w:pos="1134"/>
        </w:tabs>
        <w:ind w:left="0" w:firstLine="709"/>
        <w:jc w:val="both"/>
        <w:rPr>
          <w:rFonts w:ascii="Times New Roman" w:eastAsia="Times New Roman" w:hAnsi="Times New Roman" w:cs="Times New Roman"/>
          <w:color w:val="auto"/>
          <w:sz w:val="28"/>
          <w:szCs w:val="28"/>
          <w:lang w:val="ru-RU" w:eastAsia="en-US"/>
        </w:rPr>
      </w:pPr>
      <w:r w:rsidRPr="003B3F54">
        <w:rPr>
          <w:rFonts w:ascii="Times New Roman" w:eastAsia="Times New Roman" w:hAnsi="Times New Roman" w:cs="Times New Roman"/>
          <w:color w:val="auto"/>
          <w:sz w:val="28"/>
          <w:szCs w:val="28"/>
          <w:lang w:val="ru-RU" w:eastAsia="en-US"/>
        </w:rPr>
        <w:t>Решения общественного совета</w:t>
      </w:r>
      <w:r w:rsidR="007143D6" w:rsidRPr="003B3F54">
        <w:rPr>
          <w:rFonts w:ascii="Times New Roman" w:eastAsia="Times New Roman" w:hAnsi="Times New Roman" w:cs="Times New Roman"/>
          <w:color w:val="auto"/>
          <w:sz w:val="28"/>
          <w:szCs w:val="28"/>
          <w:lang w:val="ru-RU" w:eastAsia="en-US"/>
        </w:rPr>
        <w:t xml:space="preserve">, принятые на </w:t>
      </w:r>
      <w:r w:rsidR="004F0587" w:rsidRPr="003B3F54">
        <w:rPr>
          <w:rFonts w:ascii="Times New Roman" w:eastAsia="Times New Roman" w:hAnsi="Times New Roman" w:cs="Times New Roman"/>
          <w:color w:val="auto"/>
          <w:sz w:val="28"/>
          <w:szCs w:val="28"/>
          <w:lang w:val="ru-RU" w:eastAsia="en-US"/>
        </w:rPr>
        <w:t xml:space="preserve">очных </w:t>
      </w:r>
      <w:r w:rsidR="007143D6" w:rsidRPr="003B3F54">
        <w:rPr>
          <w:rFonts w:ascii="Times New Roman" w:eastAsia="Times New Roman" w:hAnsi="Times New Roman" w:cs="Times New Roman"/>
          <w:color w:val="auto"/>
          <w:sz w:val="28"/>
          <w:szCs w:val="28"/>
          <w:lang w:val="ru-RU" w:eastAsia="en-US"/>
        </w:rPr>
        <w:t xml:space="preserve">заседаниях общественного совета, </w:t>
      </w:r>
      <w:r w:rsidR="0025753F" w:rsidRPr="003B3F54">
        <w:rPr>
          <w:rFonts w:ascii="Times New Roman" w:eastAsia="Times New Roman" w:hAnsi="Times New Roman" w:cs="Times New Roman"/>
          <w:color w:val="auto"/>
          <w:sz w:val="28"/>
          <w:szCs w:val="28"/>
          <w:lang w:val="ru-RU" w:eastAsia="en-US"/>
        </w:rPr>
        <w:t>заочным голосованием</w:t>
      </w:r>
      <w:r w:rsidR="008D2D7D" w:rsidRPr="003B3F54">
        <w:rPr>
          <w:rFonts w:ascii="Times New Roman" w:eastAsia="Times New Roman" w:hAnsi="Times New Roman" w:cs="Times New Roman"/>
          <w:color w:val="auto"/>
          <w:sz w:val="28"/>
          <w:szCs w:val="28"/>
          <w:lang w:val="ru-RU" w:eastAsia="en-US"/>
        </w:rPr>
        <w:t xml:space="preserve"> членов общественного совета</w:t>
      </w:r>
      <w:r w:rsidR="009A46E2" w:rsidRPr="003B3F54">
        <w:rPr>
          <w:rFonts w:ascii="Times New Roman" w:eastAsia="Times New Roman" w:hAnsi="Times New Roman" w:cs="Times New Roman"/>
          <w:color w:val="auto"/>
          <w:sz w:val="28"/>
          <w:szCs w:val="28"/>
          <w:lang w:val="ru-RU" w:eastAsia="en-US"/>
        </w:rPr>
        <w:t>,</w:t>
      </w:r>
      <w:r w:rsidRPr="003B3F54">
        <w:rPr>
          <w:rFonts w:ascii="Times New Roman" w:eastAsia="Times New Roman" w:hAnsi="Times New Roman" w:cs="Times New Roman"/>
          <w:color w:val="auto"/>
          <w:sz w:val="28"/>
          <w:szCs w:val="28"/>
          <w:lang w:val="ru-RU" w:eastAsia="en-US"/>
        </w:rPr>
        <w:t xml:space="preserve">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w:t>
      </w:r>
      <w:r w:rsidR="004F0587" w:rsidRPr="003B3F54">
        <w:rPr>
          <w:rFonts w:ascii="Times New Roman" w:eastAsia="Times New Roman" w:hAnsi="Times New Roman" w:cs="Times New Roman"/>
          <w:color w:val="auto"/>
          <w:sz w:val="28"/>
          <w:szCs w:val="28"/>
          <w:lang w:val="ru-RU" w:eastAsia="en-US"/>
        </w:rPr>
        <w:t xml:space="preserve">очных </w:t>
      </w:r>
      <w:r w:rsidRPr="003B3F54">
        <w:rPr>
          <w:rFonts w:ascii="Times New Roman" w:eastAsia="Times New Roman" w:hAnsi="Times New Roman" w:cs="Times New Roman"/>
          <w:color w:val="auto"/>
          <w:sz w:val="28"/>
          <w:szCs w:val="28"/>
          <w:lang w:val="ru-RU" w:eastAsia="en-US"/>
        </w:rPr>
        <w:t xml:space="preserve">заседаниях общественного совета, </w:t>
      </w:r>
      <w:r w:rsidR="00E60B8D" w:rsidRPr="003B3F54">
        <w:rPr>
          <w:rFonts w:ascii="Times New Roman" w:eastAsia="Times New Roman" w:hAnsi="Times New Roman" w:cs="Times New Roman"/>
          <w:color w:val="auto"/>
          <w:sz w:val="28"/>
          <w:szCs w:val="28"/>
          <w:lang w:val="ru-RU" w:eastAsia="en-US"/>
        </w:rPr>
        <w:t xml:space="preserve">заочным голосованием </w:t>
      </w:r>
      <w:r w:rsidR="004F0587" w:rsidRPr="003B3F54">
        <w:rPr>
          <w:rFonts w:ascii="Times New Roman" w:eastAsia="Times New Roman" w:hAnsi="Times New Roman" w:cs="Times New Roman"/>
          <w:color w:val="auto"/>
          <w:sz w:val="28"/>
          <w:szCs w:val="28"/>
          <w:lang w:val="ru-RU" w:eastAsia="en-US"/>
        </w:rPr>
        <w:t xml:space="preserve">членов общественного совета, </w:t>
      </w:r>
      <w:r w:rsidRPr="003B3F54">
        <w:rPr>
          <w:rFonts w:ascii="Times New Roman" w:eastAsia="Times New Roman" w:hAnsi="Times New Roman" w:cs="Times New Roman"/>
          <w:color w:val="auto"/>
          <w:sz w:val="28"/>
          <w:szCs w:val="28"/>
          <w:lang w:val="ru-RU" w:eastAsia="en-US"/>
        </w:rPr>
        <w:t xml:space="preserve">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w:t>
      </w:r>
      <w:r w:rsidR="002D2D20" w:rsidRPr="003B3F54">
        <w:rPr>
          <w:rFonts w:ascii="Times New Roman" w:eastAsia="Times New Roman" w:hAnsi="Times New Roman" w:cs="Times New Roman"/>
          <w:color w:val="auto"/>
          <w:sz w:val="28"/>
          <w:szCs w:val="28"/>
          <w:lang w:val="ru-RU" w:eastAsia="en-US"/>
        </w:rPr>
        <w:t>на официальном сайте ТО ФАС России</w:t>
      </w:r>
      <w:r w:rsidR="002D2D20" w:rsidRPr="003B3F54">
        <w:rPr>
          <w:rFonts w:ascii="Times New Roman" w:hAnsi="Times New Roman" w:cs="Times New Roman"/>
          <w:color w:val="auto"/>
          <w:sz w:val="28"/>
          <w:szCs w:val="28"/>
        </w:rPr>
        <w:t xml:space="preserve"> </w:t>
      </w:r>
      <w:r w:rsidRPr="003B3F54">
        <w:rPr>
          <w:rFonts w:ascii="Times New Roman" w:eastAsia="Times New Roman" w:hAnsi="Times New Roman" w:cs="Times New Roman"/>
          <w:color w:val="auto"/>
          <w:sz w:val="28"/>
          <w:szCs w:val="28"/>
          <w:lang w:val="ru-RU" w:eastAsia="en-US"/>
        </w:rPr>
        <w:t>в сети Интернет.</w:t>
      </w:r>
    </w:p>
    <w:p w14:paraId="3B221A29" w14:textId="77777777" w:rsidR="008D2606" w:rsidRPr="003B3F54" w:rsidRDefault="008D2606" w:rsidP="00803278">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3B3F54">
        <w:rPr>
          <w:sz w:val="28"/>
          <w:szCs w:val="28"/>
        </w:rPr>
        <w:t>Председатель общественного совета:</w:t>
      </w:r>
    </w:p>
    <w:p w14:paraId="26526BA4"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организует работу общественного совета и председательствует на его заседаниях;</w:t>
      </w:r>
    </w:p>
    <w:p w14:paraId="42F836C3"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подписывает протоколы заседаний и другие документы общественного совета;</w:t>
      </w:r>
    </w:p>
    <w:p w14:paraId="4759BBEB"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14:paraId="588B017C"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14:paraId="67C4C717"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вносит предложения по проектам документов и иных материалов для обсуждения на заседаниях общественного совета и согласует их;</w:t>
      </w:r>
    </w:p>
    <w:p w14:paraId="03169D6B"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контролирует своевременное направление членам общественного совета протоколов заседаний и иных документов и материалов;</w:t>
      </w:r>
    </w:p>
    <w:p w14:paraId="15A1C01B"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w:t>
      </w:r>
      <w:r w:rsidR="00523658" w:rsidRPr="003B3F54">
        <w:rPr>
          <w:sz w:val="28"/>
          <w:szCs w:val="28"/>
        </w:rPr>
        <w:t xml:space="preserve">ТО ФАС России </w:t>
      </w:r>
      <w:r w:rsidRPr="003B3F54">
        <w:rPr>
          <w:sz w:val="28"/>
          <w:szCs w:val="28"/>
        </w:rPr>
        <w:t>в сети  Интернет;</w:t>
      </w:r>
    </w:p>
    <w:p w14:paraId="7953820E"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взаимодействует с руководителем </w:t>
      </w:r>
      <w:r w:rsidR="00523658" w:rsidRPr="003B3F54">
        <w:rPr>
          <w:sz w:val="28"/>
          <w:szCs w:val="28"/>
        </w:rPr>
        <w:t>ТО ФАС России</w:t>
      </w:r>
      <w:r w:rsidRPr="003B3F54">
        <w:rPr>
          <w:sz w:val="28"/>
          <w:szCs w:val="28"/>
        </w:rPr>
        <w:t xml:space="preserve"> и должностными лицами (структурными подразделениями) </w:t>
      </w:r>
      <w:r w:rsidR="00523658" w:rsidRPr="003B3F54">
        <w:rPr>
          <w:sz w:val="28"/>
          <w:szCs w:val="28"/>
        </w:rPr>
        <w:t>ТО ФАС России</w:t>
      </w:r>
      <w:r w:rsidRPr="003B3F54">
        <w:rPr>
          <w:sz w:val="28"/>
          <w:szCs w:val="28"/>
        </w:rPr>
        <w:t xml:space="preserve"> по вопросам реализации решений общественного совета;</w:t>
      </w:r>
    </w:p>
    <w:p w14:paraId="13B1576A"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принимает решение о проведении заочного голосования </w:t>
      </w:r>
      <w:r w:rsidR="0001796F" w:rsidRPr="003B3F54">
        <w:rPr>
          <w:sz w:val="28"/>
          <w:szCs w:val="28"/>
        </w:rPr>
        <w:t xml:space="preserve">членов </w:t>
      </w:r>
      <w:r w:rsidRPr="003B3F54">
        <w:rPr>
          <w:sz w:val="28"/>
          <w:szCs w:val="28"/>
        </w:rPr>
        <w:t>общественного совета;</w:t>
      </w:r>
    </w:p>
    <w:p w14:paraId="15732898"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14:paraId="7DE913B3" w14:textId="77777777" w:rsidR="008D2606" w:rsidRPr="003B3F54" w:rsidRDefault="008D2606" w:rsidP="00803278">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3B3F54">
        <w:rPr>
          <w:sz w:val="28"/>
          <w:szCs w:val="28"/>
        </w:rPr>
        <w:t>Заместитель председателя общественного совета:</w:t>
      </w:r>
    </w:p>
    <w:p w14:paraId="71A5BAFA"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по поручению председателя общественного совета председательствует на заседаниях в его отсутствие (отпуск, болезнь и т.п.);</w:t>
      </w:r>
    </w:p>
    <w:p w14:paraId="7E02F9E2"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14:paraId="5339570D"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обеспечивает коллективное обсуждение вопросов, внесенных на рассмотрение общественного совета.</w:t>
      </w:r>
    </w:p>
    <w:p w14:paraId="59CD629D" w14:textId="77777777" w:rsidR="008D2606" w:rsidRPr="003B3F54" w:rsidRDefault="008D2606" w:rsidP="00803278">
      <w:pPr>
        <w:pStyle w:val="1"/>
        <w:widowControl w:val="0"/>
        <w:numPr>
          <w:ilvl w:val="1"/>
          <w:numId w:val="31"/>
        </w:numPr>
        <w:shd w:val="clear" w:color="auto" w:fill="auto"/>
        <w:tabs>
          <w:tab w:val="left" w:pos="1310"/>
        </w:tabs>
        <w:spacing w:after="0" w:line="240" w:lineRule="auto"/>
        <w:ind w:left="0" w:right="-1" w:firstLine="709"/>
        <w:jc w:val="both"/>
        <w:rPr>
          <w:sz w:val="28"/>
          <w:szCs w:val="28"/>
        </w:rPr>
      </w:pPr>
      <w:r w:rsidRPr="003B3F54">
        <w:rPr>
          <w:sz w:val="28"/>
          <w:szCs w:val="28"/>
        </w:rPr>
        <w:t>Члены общественного совета имеют право:</w:t>
      </w:r>
    </w:p>
    <w:p w14:paraId="374D198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вносить предложения по формированию повестки дня заседаний общественного совета;</w:t>
      </w:r>
    </w:p>
    <w:p w14:paraId="23D8E028"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возглавлять комиссии и рабочие группы, формируемые общественным советом;</w:t>
      </w:r>
    </w:p>
    <w:p w14:paraId="521C1407"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предлагать кандидатуры экспертов для участия в заседаниях общественного совета;</w:t>
      </w:r>
    </w:p>
    <w:p w14:paraId="1A3944E9"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участвовать в подготовке материалов по рассматриваемым вопросам; </w:t>
      </w:r>
    </w:p>
    <w:p w14:paraId="2215557F"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14:paraId="277D9B1E"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w:t>
      </w:r>
      <w:r w:rsidR="00523658" w:rsidRPr="003B3F54">
        <w:rPr>
          <w:sz w:val="28"/>
          <w:szCs w:val="28"/>
        </w:rPr>
        <w:t>ТО ФАС России</w:t>
      </w:r>
      <w:r w:rsidRPr="003B3F54">
        <w:rPr>
          <w:sz w:val="28"/>
          <w:szCs w:val="28"/>
        </w:rPr>
        <w:t>, а также с результатами рассмотрения таких обращений;</w:t>
      </w:r>
    </w:p>
    <w:p w14:paraId="18B4874C"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принимать участие в порядке, определяемом руководителем </w:t>
      </w:r>
      <w:r w:rsidR="00523658" w:rsidRPr="003B3F54">
        <w:rPr>
          <w:sz w:val="28"/>
          <w:szCs w:val="28"/>
        </w:rPr>
        <w:t>ТО ФАС России</w:t>
      </w:r>
      <w:r w:rsidRPr="003B3F54">
        <w:rPr>
          <w:sz w:val="28"/>
          <w:szCs w:val="28"/>
        </w:rPr>
        <w:t xml:space="preserve">, в приеме граждан, осуществляемом должностными лицами </w:t>
      </w:r>
      <w:r w:rsidR="00523658" w:rsidRPr="003B3F54">
        <w:rPr>
          <w:sz w:val="28"/>
          <w:szCs w:val="28"/>
        </w:rPr>
        <w:t>ТО ФАС России</w:t>
      </w:r>
      <w:r w:rsidRPr="003B3F54">
        <w:rPr>
          <w:sz w:val="28"/>
          <w:szCs w:val="28"/>
        </w:rPr>
        <w:t>;</w:t>
      </w:r>
    </w:p>
    <w:p w14:paraId="60B72754"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запрашивать отчетность о реализации рекомендаций общественного совета, направленных </w:t>
      </w:r>
      <w:r w:rsidR="00523658" w:rsidRPr="003B3F54">
        <w:rPr>
          <w:sz w:val="28"/>
          <w:szCs w:val="28"/>
        </w:rPr>
        <w:t>ТО ФАС России</w:t>
      </w:r>
      <w:r w:rsidRPr="003B3F54">
        <w:rPr>
          <w:sz w:val="28"/>
          <w:szCs w:val="28"/>
        </w:rPr>
        <w:t xml:space="preserve">, а также документы, касающиеся организационно-хозяйственной деятельности </w:t>
      </w:r>
      <w:r w:rsidR="00523658" w:rsidRPr="003B3F54">
        <w:rPr>
          <w:sz w:val="28"/>
          <w:szCs w:val="28"/>
        </w:rPr>
        <w:t>ТО ФАС России</w:t>
      </w:r>
      <w:r w:rsidRPr="003B3F54">
        <w:rPr>
          <w:sz w:val="28"/>
          <w:szCs w:val="28"/>
        </w:rPr>
        <w:t>;</w:t>
      </w:r>
    </w:p>
    <w:p w14:paraId="6D6CAE9C"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xml:space="preserve">- оказывать </w:t>
      </w:r>
      <w:r w:rsidR="00523658" w:rsidRPr="003B3F54">
        <w:rPr>
          <w:sz w:val="28"/>
          <w:szCs w:val="28"/>
        </w:rPr>
        <w:t>ТО ФАС России</w:t>
      </w:r>
      <w:r w:rsidRPr="003B3F54">
        <w:rPr>
          <w:sz w:val="28"/>
          <w:szCs w:val="28"/>
        </w:rPr>
        <w:t>, при котором образован общественный совет, содействие в разработке проектов нормативных правовых актов и иных юридически значимых документов;</w:t>
      </w:r>
    </w:p>
    <w:p w14:paraId="7D73827E"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 свободно выйти из общественного совета по собственному желанию.</w:t>
      </w:r>
    </w:p>
    <w:p w14:paraId="5362044C" w14:textId="77777777" w:rsidR="008D2606" w:rsidRPr="003B3F54" w:rsidRDefault="008D2606" w:rsidP="00803278">
      <w:pPr>
        <w:pStyle w:val="1"/>
        <w:widowControl w:val="0"/>
        <w:shd w:val="clear" w:color="auto" w:fill="auto"/>
        <w:tabs>
          <w:tab w:val="left" w:pos="1276"/>
        </w:tabs>
        <w:spacing w:after="0" w:line="240" w:lineRule="auto"/>
        <w:ind w:right="20" w:firstLine="700"/>
        <w:jc w:val="both"/>
        <w:rPr>
          <w:sz w:val="28"/>
          <w:szCs w:val="28"/>
        </w:rPr>
      </w:pPr>
      <w:r w:rsidRPr="003B3F54">
        <w:rPr>
          <w:sz w:val="28"/>
          <w:szCs w:val="28"/>
        </w:rPr>
        <w:t>4.1</w:t>
      </w:r>
      <w:r w:rsidR="00E9577B" w:rsidRPr="003B3F54">
        <w:rPr>
          <w:sz w:val="28"/>
          <w:szCs w:val="28"/>
        </w:rPr>
        <w:t>2</w:t>
      </w:r>
      <w:r w:rsidRPr="003B3F54">
        <w:rPr>
          <w:sz w:val="28"/>
          <w:szCs w:val="28"/>
        </w:rPr>
        <w:t>.1.</w:t>
      </w:r>
      <w:r w:rsidRPr="003B3F54">
        <w:rPr>
          <w:sz w:val="28"/>
          <w:szCs w:val="28"/>
        </w:rPr>
        <w:tab/>
        <w:t>Члены общественного совета обладают равными правами при обсуждении вопросов и голосовании.</w:t>
      </w:r>
    </w:p>
    <w:p w14:paraId="724BC06E" w14:textId="77777777" w:rsidR="008D2606" w:rsidRPr="003B3F54" w:rsidRDefault="008D2606" w:rsidP="00803278">
      <w:pPr>
        <w:pStyle w:val="1"/>
        <w:widowControl w:val="0"/>
        <w:shd w:val="clear" w:color="auto" w:fill="auto"/>
        <w:spacing w:after="0" w:line="240" w:lineRule="auto"/>
        <w:ind w:right="20" w:firstLine="700"/>
        <w:jc w:val="both"/>
        <w:rPr>
          <w:sz w:val="28"/>
          <w:szCs w:val="28"/>
        </w:rPr>
      </w:pPr>
      <w:r w:rsidRPr="003B3F54">
        <w:rPr>
          <w:sz w:val="28"/>
          <w:szCs w:val="28"/>
        </w:rPr>
        <w:t>4.1</w:t>
      </w:r>
      <w:r w:rsidR="00E9577B" w:rsidRPr="003B3F54">
        <w:rPr>
          <w:sz w:val="28"/>
          <w:szCs w:val="28"/>
        </w:rPr>
        <w:t>3</w:t>
      </w:r>
      <w:r w:rsidRPr="003B3F54">
        <w:rPr>
          <w:sz w:val="28"/>
          <w:szCs w:val="28"/>
        </w:rPr>
        <w:t xml:space="preserve">.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 </w:t>
      </w:r>
    </w:p>
    <w:p w14:paraId="5F224095" w14:textId="77777777" w:rsidR="008D2606" w:rsidRPr="003B3F54" w:rsidRDefault="008D2606" w:rsidP="00803278">
      <w:pPr>
        <w:pStyle w:val="1"/>
        <w:widowControl w:val="0"/>
        <w:shd w:val="clear" w:color="auto" w:fill="auto"/>
        <w:spacing w:after="0" w:line="240" w:lineRule="auto"/>
        <w:ind w:left="20" w:right="20" w:firstLine="680"/>
        <w:jc w:val="both"/>
        <w:rPr>
          <w:sz w:val="28"/>
          <w:szCs w:val="28"/>
        </w:rPr>
      </w:pPr>
      <w:r w:rsidRPr="003B3F54">
        <w:rPr>
          <w:sz w:val="28"/>
          <w:szCs w:val="28"/>
        </w:rPr>
        <w:t>4.</w:t>
      </w:r>
      <w:r w:rsidR="00E9577B" w:rsidRPr="003B3F54">
        <w:rPr>
          <w:sz w:val="28"/>
          <w:szCs w:val="28"/>
        </w:rPr>
        <w:t>14</w:t>
      </w:r>
      <w:r w:rsidRPr="003B3F54">
        <w:rPr>
          <w:sz w:val="28"/>
          <w:szCs w:val="28"/>
        </w:rPr>
        <w:t>. Ответственный секретарь общественного совета:</w:t>
      </w:r>
    </w:p>
    <w:p w14:paraId="40148173"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14:paraId="6DB6F323"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14:paraId="1E9A882B"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14:paraId="2966963D"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хранит документацию общественного совета и готовит в установленном порядке документы для архивного хранения и уничтожения;</w:t>
      </w:r>
    </w:p>
    <w:p w14:paraId="5F9E79F9" w14:textId="77777777" w:rsidR="00BA421C"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xml:space="preserve">- в случае проведения </w:t>
      </w:r>
      <w:r w:rsidR="001F1A0A" w:rsidRPr="003B3F54">
        <w:rPr>
          <w:sz w:val="28"/>
          <w:szCs w:val="28"/>
        </w:rPr>
        <w:t>заочного голосования</w:t>
      </w:r>
      <w:r w:rsidR="008D2D7D" w:rsidRPr="003B3F54">
        <w:rPr>
          <w:sz w:val="28"/>
          <w:szCs w:val="28"/>
        </w:rPr>
        <w:t xml:space="preserve"> членов общественного</w:t>
      </w:r>
      <w:r w:rsidR="009A46E2" w:rsidRPr="003B3F54">
        <w:rPr>
          <w:sz w:val="28"/>
          <w:szCs w:val="28"/>
        </w:rPr>
        <w:t xml:space="preserve"> совета</w:t>
      </w:r>
      <w:r w:rsidR="001F1A0A" w:rsidRPr="003B3F54">
        <w:rPr>
          <w:sz w:val="28"/>
          <w:szCs w:val="28"/>
        </w:rPr>
        <w:t xml:space="preserve"> </w:t>
      </w:r>
      <w:r w:rsidRPr="003B3F54">
        <w:rPr>
          <w:sz w:val="28"/>
          <w:szCs w:val="28"/>
        </w:rPr>
        <w:t>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14:paraId="5DBA412A"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w:t>
      </w:r>
      <w:r w:rsidR="00523658" w:rsidRPr="003B3F54">
        <w:rPr>
          <w:sz w:val="28"/>
          <w:szCs w:val="28"/>
        </w:rPr>
        <w:t>ТО ФАС России</w:t>
      </w:r>
      <w:r w:rsidRPr="003B3F54">
        <w:rPr>
          <w:sz w:val="28"/>
          <w:szCs w:val="28"/>
        </w:rPr>
        <w:t>.</w:t>
      </w:r>
    </w:p>
    <w:p w14:paraId="4D62BDD3" w14:textId="038721E5"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5</w:t>
      </w:r>
      <w:r w:rsidRPr="003B3F54">
        <w:rPr>
          <w:sz w:val="28"/>
          <w:szCs w:val="28"/>
        </w:rPr>
        <w:t xml:space="preserve">. Члены общественного совета обязаны соблюдать Кодекс этики члена общественного совета, который утверждается </w:t>
      </w:r>
      <w:r w:rsidR="002D2D20" w:rsidRPr="003B3F54">
        <w:rPr>
          <w:sz w:val="28"/>
          <w:szCs w:val="28"/>
        </w:rPr>
        <w:t>О</w:t>
      </w:r>
      <w:r w:rsidRPr="003B3F54">
        <w:rPr>
          <w:sz w:val="28"/>
          <w:szCs w:val="28"/>
        </w:rPr>
        <w:t>бщественным советом</w:t>
      </w:r>
      <w:r w:rsidR="002D2D20" w:rsidRPr="003B3F54">
        <w:rPr>
          <w:sz w:val="28"/>
          <w:szCs w:val="28"/>
        </w:rPr>
        <w:t xml:space="preserve"> при ФАС России</w:t>
      </w:r>
      <w:r w:rsidRPr="003B3F54">
        <w:rPr>
          <w:sz w:val="28"/>
          <w:szCs w:val="28"/>
        </w:rPr>
        <w:t>.</w:t>
      </w:r>
    </w:p>
    <w:p w14:paraId="60193220"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6</w:t>
      </w:r>
      <w:r w:rsidRPr="003B3F54">
        <w:rPr>
          <w:sz w:val="28"/>
          <w:szCs w:val="28"/>
        </w:rPr>
        <w:t xml:space="preserve">. Общественный совет направляет в Общественную палату </w:t>
      </w:r>
      <w:r w:rsidR="00523658" w:rsidRPr="003B3F54">
        <w:rPr>
          <w:sz w:val="28"/>
          <w:szCs w:val="28"/>
        </w:rPr>
        <w:t xml:space="preserve">и ЦА ФАС России </w:t>
      </w:r>
      <w:r w:rsidRPr="003B3F54">
        <w:rPr>
          <w:sz w:val="28"/>
          <w:szCs w:val="28"/>
        </w:rPr>
        <w:t>ежегодный отчет о своей работе по форме, предложенной Общественной палатой, не позднее 1 февраля года, следующего за отчетным годом.</w:t>
      </w:r>
    </w:p>
    <w:p w14:paraId="41A4D3BC"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7</w:t>
      </w:r>
      <w:r w:rsidRPr="003B3F54">
        <w:rPr>
          <w:sz w:val="28"/>
          <w:szCs w:val="28"/>
        </w:rPr>
        <w:t>. Эффективность деятельности общественного совета ежегодно оценивается Общественной палатой.</w:t>
      </w:r>
    </w:p>
    <w:p w14:paraId="6B5BB287" w14:textId="77777777"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8</w:t>
      </w:r>
      <w:r w:rsidRPr="003B3F54">
        <w:rPr>
          <w:sz w:val="28"/>
          <w:szCs w:val="28"/>
        </w:rPr>
        <w:t xml:space="preserve">. По итогам оценки эффективности деятельности может быть поставлен вопрос о прекращении деятельности общественного совета. </w:t>
      </w:r>
    </w:p>
    <w:p w14:paraId="2F8D1CA2" w14:textId="5B850E9D" w:rsidR="008D2606" w:rsidRPr="003B3F54" w:rsidRDefault="008D2606" w:rsidP="00803278">
      <w:pPr>
        <w:pStyle w:val="1"/>
        <w:widowControl w:val="0"/>
        <w:shd w:val="clear" w:color="auto" w:fill="auto"/>
        <w:spacing w:after="0" w:line="240" w:lineRule="auto"/>
        <w:ind w:left="20" w:firstLine="680"/>
        <w:jc w:val="both"/>
        <w:rPr>
          <w:sz w:val="28"/>
          <w:szCs w:val="28"/>
        </w:rPr>
      </w:pPr>
      <w:r w:rsidRPr="003B3F54">
        <w:rPr>
          <w:sz w:val="28"/>
          <w:szCs w:val="28"/>
        </w:rPr>
        <w:t>4.1</w:t>
      </w:r>
      <w:r w:rsidR="00E9577B" w:rsidRPr="003B3F54">
        <w:rPr>
          <w:sz w:val="28"/>
          <w:szCs w:val="28"/>
        </w:rPr>
        <w:t>9</w:t>
      </w:r>
      <w:r w:rsidRPr="003B3F54">
        <w:rPr>
          <w:sz w:val="28"/>
          <w:szCs w:val="28"/>
        </w:rPr>
        <w:t>.</w:t>
      </w:r>
      <w:r w:rsidR="002D2D20" w:rsidRPr="003B3F54">
        <w:rPr>
          <w:sz w:val="28"/>
          <w:szCs w:val="28"/>
        </w:rPr>
        <w:t xml:space="preserve"> </w:t>
      </w:r>
      <w:r w:rsidR="00B70567" w:rsidRPr="003B3F54">
        <w:rPr>
          <w:sz w:val="28"/>
          <w:szCs w:val="28"/>
        </w:rPr>
        <w:t>Выполнение требований, предусмотренных Кодексом этики членов общественного совета, является обязательным для членов общественного совета.</w:t>
      </w:r>
    </w:p>
    <w:p w14:paraId="539043A0" w14:textId="77777777" w:rsidR="008D2606" w:rsidRPr="003B3F54" w:rsidRDefault="008D2606" w:rsidP="00803278">
      <w:pPr>
        <w:pStyle w:val="1"/>
        <w:widowControl w:val="0"/>
        <w:shd w:val="clear" w:color="auto" w:fill="auto"/>
        <w:spacing w:after="0" w:line="240" w:lineRule="auto"/>
        <w:ind w:left="3020"/>
        <w:jc w:val="left"/>
        <w:rPr>
          <w:sz w:val="28"/>
          <w:szCs w:val="28"/>
        </w:rPr>
      </w:pPr>
    </w:p>
    <w:p w14:paraId="607F239F" w14:textId="77777777" w:rsidR="008D2606" w:rsidRPr="003B3F54" w:rsidRDefault="008D2606" w:rsidP="00803278">
      <w:pPr>
        <w:pStyle w:val="1"/>
        <w:widowControl w:val="0"/>
        <w:shd w:val="clear" w:color="auto" w:fill="auto"/>
        <w:spacing w:after="0" w:line="240" w:lineRule="auto"/>
        <w:ind w:left="3020"/>
        <w:jc w:val="left"/>
        <w:rPr>
          <w:b/>
          <w:sz w:val="28"/>
          <w:szCs w:val="28"/>
        </w:rPr>
      </w:pPr>
      <w:r w:rsidRPr="003B3F54">
        <w:rPr>
          <w:b/>
          <w:sz w:val="28"/>
          <w:szCs w:val="28"/>
        </w:rPr>
        <w:t>V. Конфликт интересов</w:t>
      </w:r>
    </w:p>
    <w:p w14:paraId="08866414" w14:textId="77777777" w:rsidR="008D2606" w:rsidRPr="003B3F54" w:rsidRDefault="008D2606" w:rsidP="00803278">
      <w:pPr>
        <w:pStyle w:val="1"/>
        <w:widowControl w:val="0"/>
        <w:shd w:val="clear" w:color="auto" w:fill="auto"/>
        <w:spacing w:after="0" w:line="240" w:lineRule="auto"/>
        <w:ind w:left="3020"/>
        <w:jc w:val="left"/>
        <w:rPr>
          <w:sz w:val="28"/>
          <w:szCs w:val="28"/>
        </w:rPr>
      </w:pPr>
    </w:p>
    <w:p w14:paraId="26BA1A86" w14:textId="77777777" w:rsidR="008D2606" w:rsidRPr="003B3F54" w:rsidRDefault="008D2606" w:rsidP="00803278">
      <w:pPr>
        <w:pStyle w:val="1"/>
        <w:widowControl w:val="0"/>
        <w:numPr>
          <w:ilvl w:val="0"/>
          <w:numId w:val="12"/>
        </w:numPr>
        <w:shd w:val="clear" w:color="auto" w:fill="auto"/>
        <w:tabs>
          <w:tab w:val="left" w:pos="1186"/>
        </w:tabs>
        <w:spacing w:after="0" w:line="240" w:lineRule="auto"/>
        <w:ind w:left="20" w:right="20" w:firstLine="700"/>
        <w:jc w:val="both"/>
        <w:rPr>
          <w:sz w:val="28"/>
          <w:szCs w:val="28"/>
        </w:rPr>
      </w:pPr>
      <w:r w:rsidRPr="003B3F54">
        <w:rPr>
          <w:sz w:val="28"/>
          <w:szCs w:val="28"/>
        </w:rPr>
        <w:t xml:space="preserve">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14:paraId="4C98568E" w14:textId="77777777" w:rsidR="008D2606" w:rsidRPr="003B3F54" w:rsidRDefault="008D2606" w:rsidP="00803278">
      <w:pPr>
        <w:pStyle w:val="1"/>
        <w:widowControl w:val="0"/>
        <w:numPr>
          <w:ilvl w:val="0"/>
          <w:numId w:val="12"/>
        </w:numPr>
        <w:shd w:val="clear" w:color="auto" w:fill="auto"/>
        <w:tabs>
          <w:tab w:val="left" w:pos="1186"/>
        </w:tabs>
        <w:spacing w:after="0" w:line="240" w:lineRule="auto"/>
        <w:ind w:left="20" w:right="20" w:firstLine="700"/>
        <w:jc w:val="both"/>
        <w:rPr>
          <w:sz w:val="28"/>
          <w:szCs w:val="28"/>
        </w:rPr>
      </w:pPr>
      <w:r w:rsidRPr="003B3F54">
        <w:rPr>
          <w:sz w:val="28"/>
          <w:szCs w:val="28"/>
        </w:rPr>
        <w:t xml:space="preserve">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14:paraId="0B3D5131" w14:textId="77777777" w:rsidR="008D2606" w:rsidRPr="003B3F54" w:rsidRDefault="008D2606" w:rsidP="00803278">
      <w:pPr>
        <w:pStyle w:val="1"/>
        <w:widowControl w:val="0"/>
        <w:numPr>
          <w:ilvl w:val="0"/>
          <w:numId w:val="12"/>
        </w:numPr>
        <w:shd w:val="clear" w:color="auto" w:fill="auto"/>
        <w:tabs>
          <w:tab w:val="left" w:pos="1182"/>
        </w:tabs>
        <w:spacing w:after="0" w:line="240" w:lineRule="auto"/>
        <w:ind w:left="20" w:right="20" w:firstLine="700"/>
        <w:jc w:val="both"/>
        <w:rPr>
          <w:sz w:val="28"/>
          <w:szCs w:val="28"/>
        </w:rPr>
      </w:pPr>
      <w:r w:rsidRPr="003B3F54">
        <w:rPr>
          <w:sz w:val="28"/>
          <w:szCs w:val="28"/>
        </w:rPr>
        <w:t xml:space="preserve"> Члены общественного совета обязаны ежегодно до 30 апреля информировать председателя общественного совета и руководителя </w:t>
      </w:r>
      <w:r w:rsidR="008C3B29" w:rsidRPr="003B3F54">
        <w:rPr>
          <w:sz w:val="28"/>
          <w:szCs w:val="28"/>
        </w:rPr>
        <w:t xml:space="preserve">ТО ФАС России </w:t>
      </w:r>
      <w:r w:rsidRPr="003B3F54">
        <w:rPr>
          <w:sz w:val="28"/>
          <w:szCs w:val="28"/>
        </w:rPr>
        <w:t>(в письменной форме) об отсутствии у них конфликта интересов, а новые члены общественного совета – при их включении в состав общественного совета.</w:t>
      </w:r>
    </w:p>
    <w:p w14:paraId="4A6082D7" w14:textId="77777777" w:rsidR="008D2606" w:rsidRPr="003B3F54" w:rsidRDefault="008D2606" w:rsidP="00803278">
      <w:pPr>
        <w:pStyle w:val="1"/>
        <w:widowControl w:val="0"/>
        <w:numPr>
          <w:ilvl w:val="0"/>
          <w:numId w:val="12"/>
        </w:numPr>
        <w:shd w:val="clear" w:color="auto" w:fill="auto"/>
        <w:tabs>
          <w:tab w:val="left" w:pos="1182"/>
        </w:tabs>
        <w:spacing w:after="0" w:line="240" w:lineRule="auto"/>
        <w:ind w:left="20" w:right="20" w:firstLine="700"/>
        <w:jc w:val="both"/>
        <w:rPr>
          <w:sz w:val="28"/>
          <w:szCs w:val="28"/>
        </w:rPr>
      </w:pPr>
      <w:r w:rsidRPr="003B3F54">
        <w:rPr>
          <w:sz w:val="28"/>
          <w:szCs w:val="28"/>
        </w:rPr>
        <w:t xml:space="preserve">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14:paraId="73885B3A" w14:textId="77777777" w:rsidR="008D2606" w:rsidRPr="003B3F54" w:rsidRDefault="008D2606" w:rsidP="00803278">
      <w:pPr>
        <w:pStyle w:val="1"/>
        <w:widowControl w:val="0"/>
        <w:shd w:val="clear" w:color="auto" w:fill="auto"/>
        <w:spacing w:after="0" w:line="240" w:lineRule="auto"/>
        <w:ind w:left="20" w:right="20" w:firstLine="700"/>
        <w:jc w:val="both"/>
        <w:rPr>
          <w:sz w:val="28"/>
          <w:szCs w:val="28"/>
        </w:rPr>
      </w:pPr>
      <w:r w:rsidRPr="003B3F54">
        <w:rPr>
          <w:sz w:val="28"/>
          <w:szCs w:val="28"/>
        </w:rPr>
        <w:t>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
    <w:p w14:paraId="5120BA34" w14:textId="77777777" w:rsidR="00E10480" w:rsidRPr="003B3F54" w:rsidRDefault="006F6FE4" w:rsidP="00803278">
      <w:pPr>
        <w:rPr>
          <w:rFonts w:ascii="Times New Roman" w:hAnsi="Times New Roman" w:cs="Times New Roman"/>
          <w:b/>
          <w:color w:val="auto"/>
          <w:sz w:val="28"/>
          <w:szCs w:val="28"/>
          <w:lang w:val="ru-RU"/>
        </w:rPr>
      </w:pPr>
    </w:p>
    <w:sectPr w:rsidR="00E10480" w:rsidRPr="003B3F54" w:rsidSect="00386776">
      <w:headerReference w:type="default" r:id="rId7"/>
      <w:pgSz w:w="11905" w:h="16837"/>
      <w:pgMar w:top="962" w:right="1132" w:bottom="1823" w:left="1276" w:header="0" w:footer="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57B7" w14:textId="77777777" w:rsidR="006F6FE4" w:rsidRDefault="006F6FE4" w:rsidP="008D2606">
      <w:r>
        <w:separator/>
      </w:r>
    </w:p>
  </w:endnote>
  <w:endnote w:type="continuationSeparator" w:id="0">
    <w:p w14:paraId="038820E3" w14:textId="77777777" w:rsidR="006F6FE4" w:rsidRDefault="006F6FE4" w:rsidP="008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A0FCC" w14:textId="77777777" w:rsidR="006F6FE4" w:rsidRDefault="006F6FE4" w:rsidP="008D2606">
      <w:r>
        <w:separator/>
      </w:r>
    </w:p>
  </w:footnote>
  <w:footnote w:type="continuationSeparator" w:id="0">
    <w:p w14:paraId="4DFC4791" w14:textId="77777777" w:rsidR="006F6FE4" w:rsidRDefault="006F6FE4" w:rsidP="008D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B55D" w14:textId="230E2CAB" w:rsidR="00773C7E" w:rsidRPr="00FE2E60" w:rsidRDefault="00232920" w:rsidP="004F1700">
    <w:pPr>
      <w:pStyle w:val="a6"/>
      <w:framePr w:w="11911" w:h="187" w:wrap="none" w:vAnchor="text" w:hAnchor="page" w:x="18" w:y="654"/>
      <w:shd w:val="clear" w:color="auto" w:fill="auto"/>
      <w:ind w:left="5914"/>
      <w:rPr>
        <w:sz w:val="24"/>
      </w:rPr>
    </w:pPr>
    <w:r w:rsidRPr="00FE2E60">
      <w:fldChar w:fldCharType="begin"/>
    </w:r>
    <w:r w:rsidRPr="00FE2E60">
      <w:rPr>
        <w:sz w:val="24"/>
      </w:rPr>
      <w:instrText xml:space="preserve"> PAGE \* MERGEFORMAT </w:instrText>
    </w:r>
    <w:r w:rsidRPr="00FE2E60">
      <w:fldChar w:fldCharType="separate"/>
    </w:r>
    <w:r w:rsidR="00C01135" w:rsidRPr="00C01135">
      <w:rPr>
        <w:rStyle w:val="135pt"/>
        <w:noProof/>
        <w:sz w:val="24"/>
        <w:szCs w:val="20"/>
      </w:rPr>
      <w:t>5</w:t>
    </w:r>
    <w:r w:rsidRPr="00FE2E60">
      <w:rPr>
        <w:rStyle w:val="135pt"/>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2FE"/>
    <w:multiLevelType w:val="multilevel"/>
    <w:tmpl w:val="8ABE37D4"/>
    <w:lvl w:ilvl="0">
      <w:start w:val="1"/>
      <w:numFmt w:val="decimal"/>
      <w:lvlText w:val="2.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E2AD7"/>
    <w:multiLevelType w:val="multilevel"/>
    <w:tmpl w:val="446677CE"/>
    <w:lvl w:ilvl="0">
      <w:start w:val="4"/>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46029"/>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31404"/>
    <w:multiLevelType w:val="multilevel"/>
    <w:tmpl w:val="22DEE628"/>
    <w:lvl w:ilvl="0">
      <w:start w:val="2"/>
      <w:numFmt w:val="decimal"/>
      <w:lvlText w:val="4.1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D62B9C"/>
    <w:multiLevelType w:val="multilevel"/>
    <w:tmpl w:val="9326B5CC"/>
    <w:lvl w:ilvl="0">
      <w:start w:val="3"/>
      <w:numFmt w:val="decimal"/>
      <w:lvlText w:val="%1"/>
      <w:lvlJc w:val="left"/>
      <w:pPr>
        <w:ind w:left="690" w:hanging="690"/>
      </w:pPr>
      <w:rPr>
        <w:rFonts w:hint="default"/>
      </w:rPr>
    </w:lvl>
    <w:lvl w:ilvl="1">
      <w:start w:val="22"/>
      <w:numFmt w:val="decimal"/>
      <w:lvlText w:val="%1.%2"/>
      <w:lvlJc w:val="left"/>
      <w:pPr>
        <w:ind w:left="1040" w:hanging="69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5" w15:restartNumberingAfterBreak="0">
    <w:nsid w:val="11784959"/>
    <w:multiLevelType w:val="multilevel"/>
    <w:tmpl w:val="5D8A035E"/>
    <w:lvl w:ilvl="0">
      <w:start w:val="1"/>
      <w:numFmt w:val="decimal"/>
      <w:lvlText w:val="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1F62B6"/>
    <w:multiLevelType w:val="multilevel"/>
    <w:tmpl w:val="75F84BD0"/>
    <w:lvl w:ilvl="0">
      <w:start w:val="1"/>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36781"/>
    <w:multiLevelType w:val="multilevel"/>
    <w:tmpl w:val="0B5ADB76"/>
    <w:lvl w:ilvl="0">
      <w:start w:val="1"/>
      <w:numFmt w:val="decimal"/>
      <w:lvlText w:val="3.1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BB52F4"/>
    <w:multiLevelType w:val="multilevel"/>
    <w:tmpl w:val="2FF8C6B6"/>
    <w:lvl w:ilvl="0">
      <w:start w:val="3"/>
      <w:numFmt w:val="decimal"/>
      <w:lvlText w:val="%1."/>
      <w:lvlJc w:val="left"/>
      <w:pPr>
        <w:ind w:left="615" w:hanging="615"/>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9" w15:restartNumberingAfterBreak="0">
    <w:nsid w:val="1C28630A"/>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492E8A"/>
    <w:multiLevelType w:val="multilevel"/>
    <w:tmpl w:val="4CC2416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2" w15:restartNumberingAfterBreak="0">
    <w:nsid w:val="25927CAC"/>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881F73"/>
    <w:multiLevelType w:val="multilevel"/>
    <w:tmpl w:val="7DB870C8"/>
    <w:lvl w:ilvl="0">
      <w:start w:val="15"/>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FE3D4B"/>
    <w:multiLevelType w:val="multilevel"/>
    <w:tmpl w:val="31944884"/>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5" w15:restartNumberingAfterBreak="0">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A2F4D04"/>
    <w:multiLevelType w:val="hybridMultilevel"/>
    <w:tmpl w:val="7CE4A67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ECC5A16"/>
    <w:multiLevelType w:val="multilevel"/>
    <w:tmpl w:val="A6AEDFEE"/>
    <w:lvl w:ilvl="0">
      <w:start w:val="1"/>
      <w:numFmt w:val="decimal"/>
      <w:lvlText w:val="2.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F141B4"/>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F117B3"/>
    <w:multiLevelType w:val="hybridMultilevel"/>
    <w:tmpl w:val="B6AC6A96"/>
    <w:lvl w:ilvl="0" w:tplc="2A4066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3672874"/>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A90F12"/>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751E01"/>
    <w:multiLevelType w:val="hybridMultilevel"/>
    <w:tmpl w:val="2C9CCD04"/>
    <w:lvl w:ilvl="0" w:tplc="D690CD0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5C040C7"/>
    <w:multiLevelType w:val="multilevel"/>
    <w:tmpl w:val="CB306A9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4" w15:restartNumberingAfterBreak="0">
    <w:nsid w:val="65C87387"/>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735637"/>
    <w:multiLevelType w:val="hybridMultilevel"/>
    <w:tmpl w:val="913C3A26"/>
    <w:lvl w:ilvl="0" w:tplc="E334C108">
      <w:start w:val="1"/>
      <w:numFmt w:val="decimal"/>
      <w:lvlText w:val="%1)"/>
      <w:lvlJc w:val="left"/>
      <w:pPr>
        <w:ind w:left="927" w:hanging="360"/>
      </w:pPr>
      <w:rPr>
        <w:rFonts w:hint="default"/>
      </w:rPr>
    </w:lvl>
    <w:lvl w:ilvl="1" w:tplc="660AE5C8">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F8A4C12"/>
    <w:multiLevelType w:val="hybridMultilevel"/>
    <w:tmpl w:val="29586D74"/>
    <w:lvl w:ilvl="0" w:tplc="FDCE7B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02D368B"/>
    <w:multiLevelType w:val="multilevel"/>
    <w:tmpl w:val="73CE0556"/>
    <w:lvl w:ilvl="0">
      <w:start w:val="1"/>
      <w:numFmt w:val="decimal"/>
      <w:lvlText w:val="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59733B"/>
    <w:multiLevelType w:val="multilevel"/>
    <w:tmpl w:val="322622FA"/>
    <w:lvl w:ilvl="0">
      <w:start w:val="3"/>
      <w:numFmt w:val="decimal"/>
      <w:lvlText w:val="%1."/>
      <w:lvlJc w:val="left"/>
      <w:pPr>
        <w:ind w:left="750" w:hanging="750"/>
      </w:pPr>
      <w:rPr>
        <w:rFonts w:hint="default"/>
      </w:rPr>
    </w:lvl>
    <w:lvl w:ilvl="1">
      <w:start w:val="22"/>
      <w:numFmt w:val="decimal"/>
      <w:lvlText w:val="%1.%2."/>
      <w:lvlJc w:val="left"/>
      <w:pPr>
        <w:ind w:left="1100"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9" w15:restartNumberingAfterBreak="0">
    <w:nsid w:val="7A0270C6"/>
    <w:multiLevelType w:val="multilevel"/>
    <w:tmpl w:val="66D4379C"/>
    <w:lvl w:ilvl="0">
      <w:start w:val="1"/>
      <w:numFmt w:val="decimal"/>
      <w:lvlText w:val="3.%1."/>
      <w:lvlJc w:val="left"/>
      <w:rPr>
        <w:rFonts w:ascii="Times New Roman" w:eastAsia="Times New Roman" w:hAnsi="Times New Roman" w:cs="Times New Roman"/>
        <w:b w:val="0"/>
        <w:i w:val="0"/>
        <w:color w:val="000000"/>
        <w:spacing w:val="0"/>
        <w:sz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C535E01"/>
    <w:multiLevelType w:val="hybridMultilevel"/>
    <w:tmpl w:val="B8F62EB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6"/>
  </w:num>
  <w:num w:numId="3">
    <w:abstractNumId w:val="21"/>
  </w:num>
  <w:num w:numId="4">
    <w:abstractNumId w:val="0"/>
  </w:num>
  <w:num w:numId="5">
    <w:abstractNumId w:val="1"/>
  </w:num>
  <w:num w:numId="6">
    <w:abstractNumId w:val="17"/>
  </w:num>
  <w:num w:numId="7">
    <w:abstractNumId w:val="12"/>
  </w:num>
  <w:num w:numId="8">
    <w:abstractNumId w:val="7"/>
  </w:num>
  <w:num w:numId="9">
    <w:abstractNumId w:val="20"/>
  </w:num>
  <w:num w:numId="10">
    <w:abstractNumId w:val="3"/>
  </w:num>
  <w:num w:numId="11">
    <w:abstractNumId w:val="13"/>
  </w:num>
  <w:num w:numId="12">
    <w:abstractNumId w:val="5"/>
  </w:num>
  <w:num w:numId="13">
    <w:abstractNumId w:val="28"/>
  </w:num>
  <w:num w:numId="14">
    <w:abstractNumId w:val="4"/>
  </w:num>
  <w:num w:numId="15">
    <w:abstractNumId w:val="29"/>
  </w:num>
  <w:num w:numId="16">
    <w:abstractNumId w:val="18"/>
  </w:num>
  <w:num w:numId="17">
    <w:abstractNumId w:val="23"/>
  </w:num>
  <w:num w:numId="18">
    <w:abstractNumId w:val="14"/>
  </w:num>
  <w:num w:numId="19">
    <w:abstractNumId w:val="11"/>
  </w:num>
  <w:num w:numId="20">
    <w:abstractNumId w:val="9"/>
  </w:num>
  <w:num w:numId="21">
    <w:abstractNumId w:val="10"/>
  </w:num>
  <w:num w:numId="22">
    <w:abstractNumId w:val="26"/>
  </w:num>
  <w:num w:numId="23">
    <w:abstractNumId w:val="22"/>
  </w:num>
  <w:num w:numId="24">
    <w:abstractNumId w:val="25"/>
  </w:num>
  <w:num w:numId="25">
    <w:abstractNumId w:val="16"/>
  </w:num>
  <w:num w:numId="26">
    <w:abstractNumId w:val="19"/>
  </w:num>
  <w:num w:numId="27">
    <w:abstractNumId w:val="24"/>
  </w:num>
  <w:num w:numId="28">
    <w:abstractNumId w:val="8"/>
  </w:num>
  <w:num w:numId="29">
    <w:abstractNumId w:val="30"/>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06"/>
    <w:rsid w:val="00002F47"/>
    <w:rsid w:val="0001796F"/>
    <w:rsid w:val="00074C25"/>
    <w:rsid w:val="00076205"/>
    <w:rsid w:val="000824EA"/>
    <w:rsid w:val="000A455C"/>
    <w:rsid w:val="000A6C29"/>
    <w:rsid w:val="000D5809"/>
    <w:rsid w:val="000E5CF4"/>
    <w:rsid w:val="00101234"/>
    <w:rsid w:val="001128DF"/>
    <w:rsid w:val="00122EC5"/>
    <w:rsid w:val="00140B3F"/>
    <w:rsid w:val="00166FE7"/>
    <w:rsid w:val="001921E4"/>
    <w:rsid w:val="001A5FDE"/>
    <w:rsid w:val="001B11C9"/>
    <w:rsid w:val="001C33CC"/>
    <w:rsid w:val="001F1A0A"/>
    <w:rsid w:val="0021260E"/>
    <w:rsid w:val="00232920"/>
    <w:rsid w:val="002367B0"/>
    <w:rsid w:val="0025753F"/>
    <w:rsid w:val="00271236"/>
    <w:rsid w:val="0027454E"/>
    <w:rsid w:val="002B0F45"/>
    <w:rsid w:val="002B342F"/>
    <w:rsid w:val="002D2D20"/>
    <w:rsid w:val="00324768"/>
    <w:rsid w:val="00333DD2"/>
    <w:rsid w:val="003424C1"/>
    <w:rsid w:val="003567DC"/>
    <w:rsid w:val="003647DB"/>
    <w:rsid w:val="00386776"/>
    <w:rsid w:val="003B3F54"/>
    <w:rsid w:val="003B7515"/>
    <w:rsid w:val="003E357B"/>
    <w:rsid w:val="004048E4"/>
    <w:rsid w:val="00405C97"/>
    <w:rsid w:val="00443381"/>
    <w:rsid w:val="00463272"/>
    <w:rsid w:val="00466772"/>
    <w:rsid w:val="00480496"/>
    <w:rsid w:val="004A3156"/>
    <w:rsid w:val="004B5D54"/>
    <w:rsid w:val="004C331F"/>
    <w:rsid w:val="004D006B"/>
    <w:rsid w:val="004F0587"/>
    <w:rsid w:val="00513169"/>
    <w:rsid w:val="00523658"/>
    <w:rsid w:val="0052452C"/>
    <w:rsid w:val="00525764"/>
    <w:rsid w:val="005610AF"/>
    <w:rsid w:val="0057328C"/>
    <w:rsid w:val="00584807"/>
    <w:rsid w:val="00595E0E"/>
    <w:rsid w:val="005D6D13"/>
    <w:rsid w:val="0060094B"/>
    <w:rsid w:val="00650E13"/>
    <w:rsid w:val="0066520E"/>
    <w:rsid w:val="00674C45"/>
    <w:rsid w:val="00680B15"/>
    <w:rsid w:val="00682477"/>
    <w:rsid w:val="00685062"/>
    <w:rsid w:val="006D7C7E"/>
    <w:rsid w:val="006F6FE4"/>
    <w:rsid w:val="007143D6"/>
    <w:rsid w:val="007203DA"/>
    <w:rsid w:val="00791DDA"/>
    <w:rsid w:val="007E09AE"/>
    <w:rsid w:val="007F147A"/>
    <w:rsid w:val="007F49CB"/>
    <w:rsid w:val="007F5B4E"/>
    <w:rsid w:val="00803278"/>
    <w:rsid w:val="00837C81"/>
    <w:rsid w:val="008678D1"/>
    <w:rsid w:val="00887198"/>
    <w:rsid w:val="008C3B29"/>
    <w:rsid w:val="008D2606"/>
    <w:rsid w:val="008D2D7D"/>
    <w:rsid w:val="008D7B24"/>
    <w:rsid w:val="009059E9"/>
    <w:rsid w:val="009078C5"/>
    <w:rsid w:val="00914F12"/>
    <w:rsid w:val="00915D1C"/>
    <w:rsid w:val="009647BD"/>
    <w:rsid w:val="00981EB8"/>
    <w:rsid w:val="009A46E2"/>
    <w:rsid w:val="009C5F19"/>
    <w:rsid w:val="009C7049"/>
    <w:rsid w:val="009D3DB8"/>
    <w:rsid w:val="009D6EA9"/>
    <w:rsid w:val="009F45A1"/>
    <w:rsid w:val="009F7ECB"/>
    <w:rsid w:val="00A26A6F"/>
    <w:rsid w:val="00A56A79"/>
    <w:rsid w:val="00A8411D"/>
    <w:rsid w:val="00AA3C2A"/>
    <w:rsid w:val="00AF3237"/>
    <w:rsid w:val="00B37677"/>
    <w:rsid w:val="00B57BFB"/>
    <w:rsid w:val="00B70567"/>
    <w:rsid w:val="00B87363"/>
    <w:rsid w:val="00B92402"/>
    <w:rsid w:val="00BA421C"/>
    <w:rsid w:val="00BE40EA"/>
    <w:rsid w:val="00C01135"/>
    <w:rsid w:val="00C07200"/>
    <w:rsid w:val="00C17B06"/>
    <w:rsid w:val="00C432CA"/>
    <w:rsid w:val="00C479D3"/>
    <w:rsid w:val="00C70C72"/>
    <w:rsid w:val="00C8330B"/>
    <w:rsid w:val="00CA531C"/>
    <w:rsid w:val="00CB3467"/>
    <w:rsid w:val="00CD7C00"/>
    <w:rsid w:val="00CE3B64"/>
    <w:rsid w:val="00D171E0"/>
    <w:rsid w:val="00D2066A"/>
    <w:rsid w:val="00D353C4"/>
    <w:rsid w:val="00D845AA"/>
    <w:rsid w:val="00DA5604"/>
    <w:rsid w:val="00DE73B2"/>
    <w:rsid w:val="00E053B2"/>
    <w:rsid w:val="00E22889"/>
    <w:rsid w:val="00E31B9B"/>
    <w:rsid w:val="00E36A6F"/>
    <w:rsid w:val="00E478BE"/>
    <w:rsid w:val="00E60B8D"/>
    <w:rsid w:val="00E641DB"/>
    <w:rsid w:val="00E9577B"/>
    <w:rsid w:val="00EA462F"/>
    <w:rsid w:val="00ED6215"/>
    <w:rsid w:val="00EF38AD"/>
    <w:rsid w:val="00F01937"/>
    <w:rsid w:val="00F31724"/>
    <w:rsid w:val="00F53D99"/>
    <w:rsid w:val="00F7684D"/>
    <w:rsid w:val="00F82CA5"/>
    <w:rsid w:val="00FA0DEC"/>
    <w:rsid w:val="00FA2E6C"/>
    <w:rsid w:val="00FA5BF5"/>
    <w:rsid w:val="00FE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C5F6"/>
  <w15:docId w15:val="{20A74B2B-F622-4A5C-AB14-58C41086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60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606"/>
    <w:rPr>
      <w:color w:val="0066CC"/>
      <w:u w:val="single"/>
    </w:rPr>
  </w:style>
  <w:style w:type="character" w:customStyle="1" w:styleId="a4">
    <w:name w:val="Основной текст_"/>
    <w:basedOn w:val="a0"/>
    <w:link w:val="1"/>
    <w:rsid w:val="008D2606"/>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D2606"/>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8D2606"/>
    <w:rPr>
      <w:rFonts w:ascii="Times New Roman" w:eastAsia="Times New Roman" w:hAnsi="Times New Roman" w:cs="Times New Roman"/>
      <w:spacing w:val="0"/>
      <w:sz w:val="14"/>
      <w:szCs w:val="14"/>
      <w:shd w:val="clear" w:color="auto" w:fill="FFFFFF"/>
    </w:rPr>
  </w:style>
  <w:style w:type="character" w:customStyle="1" w:styleId="10">
    <w:name w:val="Заголовок №1_"/>
    <w:basedOn w:val="a0"/>
    <w:link w:val="11"/>
    <w:rsid w:val="008D2606"/>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8D2606"/>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4"/>
    <w:rsid w:val="008D2606"/>
    <w:pPr>
      <w:shd w:val="clear" w:color="auto" w:fill="FFFFFF"/>
      <w:spacing w:after="1320" w:line="312" w:lineRule="exact"/>
      <w:jc w:val="center"/>
    </w:pPr>
    <w:rPr>
      <w:rFonts w:ascii="Times New Roman" w:eastAsia="Times New Roman" w:hAnsi="Times New Roman" w:cs="Times New Roman"/>
      <w:color w:val="auto"/>
      <w:sz w:val="27"/>
      <w:szCs w:val="27"/>
      <w:lang w:val="ru-RU" w:eastAsia="en-US"/>
    </w:rPr>
  </w:style>
  <w:style w:type="paragraph" w:customStyle="1" w:styleId="a6">
    <w:name w:val="Колонтитул"/>
    <w:basedOn w:val="a"/>
    <w:link w:val="a5"/>
    <w:rsid w:val="008D2606"/>
    <w:pPr>
      <w:shd w:val="clear" w:color="auto" w:fill="FFFFFF"/>
    </w:pPr>
    <w:rPr>
      <w:rFonts w:ascii="Times New Roman" w:eastAsia="Times New Roman" w:hAnsi="Times New Roman" w:cs="Times New Roman"/>
      <w:color w:val="auto"/>
      <w:sz w:val="20"/>
      <w:szCs w:val="20"/>
      <w:lang w:val="ru-RU" w:eastAsia="en-US"/>
    </w:rPr>
  </w:style>
  <w:style w:type="paragraph" w:customStyle="1" w:styleId="11">
    <w:name w:val="Заголовок №1"/>
    <w:basedOn w:val="a"/>
    <w:link w:val="10"/>
    <w:rsid w:val="008D2606"/>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val="ru-RU" w:eastAsia="en-US"/>
    </w:rPr>
  </w:style>
  <w:style w:type="table" w:styleId="a7">
    <w:name w:val="Table Grid"/>
    <w:basedOn w:val="a1"/>
    <w:uiPriority w:val="59"/>
    <w:rsid w:val="008D2606"/>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8D2606"/>
    <w:pPr>
      <w:tabs>
        <w:tab w:val="center" w:pos="4677"/>
        <w:tab w:val="right" w:pos="9355"/>
      </w:tabs>
    </w:pPr>
  </w:style>
  <w:style w:type="character" w:customStyle="1" w:styleId="a9">
    <w:name w:val="Верхний колонтитул Знак"/>
    <w:basedOn w:val="a0"/>
    <w:link w:val="a8"/>
    <w:uiPriority w:val="99"/>
    <w:rsid w:val="008D2606"/>
    <w:rPr>
      <w:rFonts w:ascii="Arial Unicode MS" w:eastAsia="Arial Unicode MS" w:hAnsi="Arial Unicode MS" w:cs="Arial Unicode MS"/>
      <w:color w:val="000000"/>
      <w:sz w:val="24"/>
      <w:szCs w:val="24"/>
      <w:lang w:val="ru" w:eastAsia="ru-RU"/>
    </w:rPr>
  </w:style>
  <w:style w:type="paragraph" w:styleId="aa">
    <w:name w:val="footer"/>
    <w:basedOn w:val="a"/>
    <w:link w:val="ab"/>
    <w:uiPriority w:val="99"/>
    <w:rsid w:val="008D2606"/>
    <w:pPr>
      <w:tabs>
        <w:tab w:val="center" w:pos="4677"/>
        <w:tab w:val="right" w:pos="9355"/>
      </w:tabs>
    </w:pPr>
  </w:style>
  <w:style w:type="character" w:customStyle="1" w:styleId="ab">
    <w:name w:val="Нижний колонтитул Знак"/>
    <w:basedOn w:val="a0"/>
    <w:link w:val="aa"/>
    <w:uiPriority w:val="99"/>
    <w:rsid w:val="008D2606"/>
    <w:rPr>
      <w:rFonts w:ascii="Arial Unicode MS" w:eastAsia="Arial Unicode MS" w:hAnsi="Arial Unicode MS" w:cs="Arial Unicode MS"/>
      <w:color w:val="000000"/>
      <w:sz w:val="24"/>
      <w:szCs w:val="24"/>
      <w:lang w:val="ru" w:eastAsia="ru-RU"/>
    </w:rPr>
  </w:style>
  <w:style w:type="character" w:styleId="ac">
    <w:name w:val="annotation reference"/>
    <w:basedOn w:val="a0"/>
    <w:uiPriority w:val="99"/>
    <w:rsid w:val="008D2606"/>
    <w:rPr>
      <w:sz w:val="16"/>
      <w:szCs w:val="16"/>
    </w:rPr>
  </w:style>
  <w:style w:type="paragraph" w:styleId="ad">
    <w:name w:val="annotation text"/>
    <w:basedOn w:val="a"/>
    <w:link w:val="ae"/>
    <w:uiPriority w:val="99"/>
    <w:rsid w:val="008D2606"/>
    <w:rPr>
      <w:sz w:val="20"/>
      <w:szCs w:val="20"/>
    </w:rPr>
  </w:style>
  <w:style w:type="character" w:customStyle="1" w:styleId="ae">
    <w:name w:val="Текст примечания Знак"/>
    <w:basedOn w:val="a0"/>
    <w:link w:val="ad"/>
    <w:uiPriority w:val="99"/>
    <w:rsid w:val="008D2606"/>
    <w:rPr>
      <w:rFonts w:ascii="Arial Unicode MS" w:eastAsia="Arial Unicode MS" w:hAnsi="Arial Unicode MS" w:cs="Arial Unicode MS"/>
      <w:color w:val="000000"/>
      <w:sz w:val="20"/>
      <w:szCs w:val="20"/>
      <w:lang w:val="ru" w:eastAsia="ru-RU"/>
    </w:rPr>
  </w:style>
  <w:style w:type="paragraph" w:styleId="af">
    <w:name w:val="annotation subject"/>
    <w:basedOn w:val="ad"/>
    <w:link w:val="af0"/>
    <w:uiPriority w:val="99"/>
    <w:rsid w:val="008D2606"/>
    <w:rPr>
      <w:b/>
    </w:rPr>
  </w:style>
  <w:style w:type="character" w:customStyle="1" w:styleId="af0">
    <w:name w:val="Тема примечания Знак"/>
    <w:basedOn w:val="ae"/>
    <w:link w:val="af"/>
    <w:uiPriority w:val="99"/>
    <w:rsid w:val="008D2606"/>
    <w:rPr>
      <w:rFonts w:ascii="Arial Unicode MS" w:eastAsia="Arial Unicode MS" w:hAnsi="Arial Unicode MS" w:cs="Arial Unicode MS"/>
      <w:b/>
      <w:color w:val="000000"/>
      <w:sz w:val="20"/>
      <w:szCs w:val="20"/>
      <w:lang w:val="ru" w:eastAsia="ru-RU"/>
    </w:rPr>
  </w:style>
  <w:style w:type="paragraph" w:styleId="af1">
    <w:name w:val="Balloon Text"/>
    <w:basedOn w:val="a"/>
    <w:link w:val="af2"/>
    <w:uiPriority w:val="99"/>
    <w:rsid w:val="008D2606"/>
    <w:rPr>
      <w:rFonts w:ascii="Tahoma" w:hAnsi="Tahoma" w:cs="Tahoma"/>
      <w:sz w:val="16"/>
      <w:szCs w:val="16"/>
    </w:rPr>
  </w:style>
  <w:style w:type="character" w:customStyle="1" w:styleId="af2">
    <w:name w:val="Текст выноски Знак"/>
    <w:basedOn w:val="a0"/>
    <w:link w:val="af1"/>
    <w:uiPriority w:val="99"/>
    <w:rsid w:val="008D2606"/>
    <w:rPr>
      <w:rFonts w:ascii="Tahoma" w:eastAsia="Arial Unicode MS" w:hAnsi="Tahoma" w:cs="Tahoma"/>
      <w:color w:val="000000"/>
      <w:sz w:val="16"/>
      <w:szCs w:val="16"/>
      <w:lang w:val="ru" w:eastAsia="ru-RU"/>
    </w:rPr>
  </w:style>
  <w:style w:type="paragraph" w:styleId="af3">
    <w:name w:val="List Paragraph"/>
    <w:basedOn w:val="a"/>
    <w:uiPriority w:val="34"/>
    <w:qFormat/>
    <w:rsid w:val="008D2606"/>
    <w:pPr>
      <w:ind w:left="720"/>
      <w:contextualSpacing/>
    </w:pPr>
  </w:style>
  <w:style w:type="paragraph" w:customStyle="1" w:styleId="ConsPlusNormal">
    <w:name w:val="ConsPlusNormal"/>
    <w:rsid w:val="008D260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5538</Words>
  <Characters>31573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OPRF</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Юхно Александр Сергеевич</dc:creator>
  <cp:lastModifiedBy>Мягкова Анна Ивановна</cp:lastModifiedBy>
  <cp:revision>3</cp:revision>
  <cp:lastPrinted>2018-06-19T07:41:00Z</cp:lastPrinted>
  <dcterms:created xsi:type="dcterms:W3CDTF">2019-02-11T11:05:00Z</dcterms:created>
  <dcterms:modified xsi:type="dcterms:W3CDTF">2019-02-11T11:05:00Z</dcterms:modified>
</cp:coreProperties>
</file>